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FE" w:rsidRDefault="004851FE" w:rsidP="004851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0</wp:posOffset>
                </wp:positionV>
                <wp:extent cx="32004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FE" w:rsidRPr="004851FE" w:rsidRDefault="004851FE" w:rsidP="004851F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accent4"/>
                                <w:sz w:val="28"/>
                              </w:rPr>
                            </w:pPr>
                            <w:r w:rsidRPr="004851FE">
                              <w:rPr>
                                <w:b/>
                                <w:color w:val="000000" w:themeColor="accent4"/>
                                <w:sz w:val="28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pt;margin-top:0;width:25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" filled="f" strokecolor="#96bfe1 [3204]" strokeweight="2pt">
                <v:textbox>
                  <w:txbxContent>
                    <w:p w:rsidR="004851FE" w:rsidRPr="004851FE" w:rsidRDefault="004851FE" w:rsidP="004851FE">
                      <w:pPr>
                        <w:spacing w:after="0"/>
                        <w:jc w:val="center"/>
                        <w:rPr>
                          <w:b/>
                          <w:color w:val="000000" w:themeColor="accent4"/>
                          <w:sz w:val="28"/>
                        </w:rPr>
                      </w:pPr>
                      <w:r w:rsidRPr="004851FE">
                        <w:rPr>
                          <w:b/>
                          <w:color w:val="000000" w:themeColor="accent4"/>
                          <w:sz w:val="28"/>
                        </w:rPr>
                        <w:t>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51FE" w:rsidRDefault="004851FE" w:rsidP="004851FE"/>
    <w:p w:rsidR="004851FE" w:rsidRDefault="004851FE" w:rsidP="004851FE"/>
    <w:p w:rsidR="004851FE" w:rsidRDefault="004851FE" w:rsidP="004851FE"/>
    <w:p w:rsidR="004851FE" w:rsidRDefault="004851FE" w:rsidP="004851FE"/>
    <w:p w:rsidR="009B2ADB" w:rsidRPr="004851FE" w:rsidRDefault="003561C6" w:rsidP="004851FE">
      <w:pPr>
        <w:pStyle w:val="Heading1"/>
        <w:spacing w:after="0"/>
        <w:jc w:val="center"/>
      </w:pPr>
      <w:r w:rsidRPr="004851FE">
        <w:t>CHARTER</w:t>
      </w:r>
      <w:r w:rsidR="00F16A84" w:rsidRPr="004851FE">
        <w:t xml:space="preserve"> AGREEMENT</w:t>
      </w:r>
    </w:p>
    <w:p w:rsidR="009B2ADB" w:rsidRPr="004851FE" w:rsidRDefault="00F16A84" w:rsidP="004851FE">
      <w:pPr>
        <w:pStyle w:val="Heading1"/>
        <w:jc w:val="center"/>
        <w:rPr>
          <w:sz w:val="28"/>
        </w:rPr>
      </w:pPr>
      <w:r w:rsidRPr="004851FE">
        <w:rPr>
          <w:sz w:val="28"/>
        </w:rPr>
        <w:t>of the</w:t>
      </w:r>
      <w:r w:rsidR="004851FE" w:rsidRPr="004851FE">
        <w:rPr>
          <w:sz w:val="28"/>
        </w:rPr>
        <w:t xml:space="preserve"> </w:t>
      </w:r>
      <w:sdt>
        <w:sdtPr>
          <w:rPr>
            <w:sz w:val="28"/>
            <w:shd w:val="clear" w:color="auto" w:fill="DBDCDE" w:themeFill="background2"/>
          </w:rPr>
          <w:id w:val="-974054697"/>
          <w:placeholder>
            <w:docPart w:val="DefaultPlaceholder_-1854013440"/>
          </w:placeholder>
        </w:sdtPr>
        <w:sdtContent>
          <w:r w:rsidR="0029331F" w:rsidRPr="004851FE">
            <w:rPr>
              <w:sz w:val="28"/>
              <w:shd w:val="clear" w:color="auto" w:fill="DBDCDE" w:themeFill="background2"/>
            </w:rPr>
            <w:t>XXXX</w:t>
          </w:r>
        </w:sdtContent>
      </w:sdt>
      <w:r w:rsidR="003C19E3" w:rsidRPr="004851FE">
        <w:rPr>
          <w:sz w:val="28"/>
        </w:rPr>
        <w:t xml:space="preserve"> </w:t>
      </w:r>
      <w:r w:rsidR="00A75842" w:rsidRPr="004851FE">
        <w:rPr>
          <w:sz w:val="28"/>
        </w:rPr>
        <w:t>Community Care Coalition</w:t>
      </w:r>
    </w:p>
    <w:p w:rsidR="009B2ADB" w:rsidRDefault="009B2ADB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This </w:t>
      </w:r>
      <w:r w:rsidR="003561C6" w:rsidRPr="004851FE">
        <w:rPr>
          <w:sz w:val="20"/>
          <w:szCs w:val="20"/>
        </w:rPr>
        <w:t xml:space="preserve">CHARTER </w:t>
      </w:r>
      <w:r w:rsidRPr="004851FE">
        <w:rPr>
          <w:sz w:val="20"/>
          <w:szCs w:val="20"/>
        </w:rPr>
        <w:t xml:space="preserve">AGREEMENT </w:t>
      </w:r>
      <w:r w:rsidR="00F16A84" w:rsidRPr="004851FE">
        <w:rPr>
          <w:sz w:val="20"/>
          <w:szCs w:val="20"/>
        </w:rPr>
        <w:t>is made</w:t>
      </w:r>
      <w:r w:rsidRPr="004851FE">
        <w:rPr>
          <w:sz w:val="20"/>
          <w:szCs w:val="20"/>
        </w:rPr>
        <w:t xml:space="preserve"> as of</w:t>
      </w:r>
      <w:r w:rsidR="00B9740C" w:rsidRPr="004851FE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shd w:val="clear" w:color="auto" w:fill="DBDCDE" w:themeFill="background2"/>
          </w:rPr>
          <w:id w:val="-1934896729"/>
          <w:placeholder>
            <w:docPart w:val="DefaultPlaceholder_-1854013440"/>
          </w:placeholder>
        </w:sdtPr>
        <w:sdtContent>
          <w:r w:rsidR="002E0927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C72486" w:rsidRPr="004851FE">
        <w:rPr>
          <w:sz w:val="20"/>
          <w:szCs w:val="20"/>
        </w:rPr>
        <w:t>,</w:t>
      </w:r>
      <w:r w:rsidR="009F2FB4" w:rsidRPr="004851FE">
        <w:rPr>
          <w:sz w:val="20"/>
          <w:szCs w:val="20"/>
        </w:rPr>
        <w:t xml:space="preserve"> </w:t>
      </w:r>
      <w:r w:rsidRPr="004851FE">
        <w:rPr>
          <w:sz w:val="20"/>
          <w:szCs w:val="20"/>
        </w:rPr>
        <w:t>by and between the undersigned</w:t>
      </w:r>
      <w:r w:rsidR="00F16A84" w:rsidRPr="004851FE">
        <w:rPr>
          <w:sz w:val="20"/>
          <w:szCs w:val="20"/>
        </w:rPr>
        <w:t xml:space="preserve"> </w:t>
      </w:r>
      <w:r w:rsidR="00501A27" w:rsidRPr="004851FE">
        <w:rPr>
          <w:sz w:val="20"/>
          <w:szCs w:val="20"/>
        </w:rPr>
        <w:t>p</w:t>
      </w:r>
      <w:r w:rsidR="00F16A84" w:rsidRPr="004851FE">
        <w:rPr>
          <w:sz w:val="20"/>
          <w:szCs w:val="20"/>
        </w:rPr>
        <w:t>artners.</w:t>
      </w:r>
    </w:p>
    <w:p w:rsidR="004851FE" w:rsidRPr="004851FE" w:rsidRDefault="004851FE" w:rsidP="004851FE">
      <w:pPr>
        <w:spacing w:after="0"/>
        <w:rPr>
          <w:sz w:val="20"/>
          <w:szCs w:val="20"/>
        </w:rPr>
      </w:pPr>
    </w:p>
    <w:p w:rsidR="00645520" w:rsidRPr="004851FE" w:rsidRDefault="00645520" w:rsidP="004851FE">
      <w:pPr>
        <w:pStyle w:val="Heading2"/>
      </w:pPr>
      <w:r w:rsidRPr="004851FE">
        <w:t>I. Description</w:t>
      </w:r>
    </w:p>
    <w:p w:rsidR="00501A27" w:rsidRDefault="000C176B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The </w:t>
      </w:r>
      <w:sdt>
        <w:sdtPr>
          <w:rPr>
            <w:sz w:val="20"/>
            <w:szCs w:val="20"/>
          </w:rPr>
          <w:id w:val="-2103329623"/>
          <w:placeholder>
            <w:docPart w:val="DefaultPlaceholder_-1854013440"/>
          </w:placeholder>
        </w:sdtPr>
        <w:sdtEndPr>
          <w:rPr>
            <w:shd w:val="clear" w:color="auto" w:fill="DBDCDE" w:themeFill="background2"/>
          </w:rPr>
        </w:sdtEndPr>
        <w:sdtContent>
          <w:r w:rsidR="002E0927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3844DC" w:rsidRPr="004851FE">
        <w:rPr>
          <w:sz w:val="20"/>
          <w:szCs w:val="20"/>
        </w:rPr>
        <w:t xml:space="preserve"> Community Care Coalition </w:t>
      </w:r>
      <w:r w:rsidRPr="004851FE">
        <w:rPr>
          <w:sz w:val="20"/>
          <w:szCs w:val="20"/>
        </w:rPr>
        <w:t>is a partnership between local stakeholders and organizations that serve a role in advancing community-based care coordination</w:t>
      </w:r>
      <w:r w:rsidR="00645520" w:rsidRPr="004851FE">
        <w:rPr>
          <w:sz w:val="20"/>
          <w:szCs w:val="20"/>
        </w:rPr>
        <w:t>. Partners in the coalition work to</w:t>
      </w:r>
      <w:r w:rsidRPr="004851FE">
        <w:rPr>
          <w:sz w:val="20"/>
          <w:szCs w:val="20"/>
        </w:rPr>
        <w:t xml:space="preserve"> coordinate </w:t>
      </w:r>
      <w:r w:rsidR="00645520" w:rsidRPr="004851FE">
        <w:rPr>
          <w:sz w:val="20"/>
          <w:szCs w:val="20"/>
        </w:rPr>
        <w:t xml:space="preserve">medical and </w:t>
      </w:r>
      <w:bookmarkStart w:id="0" w:name="_SG_8801c8cc2fe84c0c911359a10f3196d9"/>
      <w:r w:rsidR="00645520" w:rsidRPr="004851FE">
        <w:rPr>
          <w:sz w:val="20"/>
          <w:szCs w:val="20"/>
        </w:rPr>
        <w:t>non-medical</w:t>
      </w:r>
      <w:bookmarkEnd w:id="0"/>
      <w:r w:rsidR="00645520" w:rsidRPr="004851FE">
        <w:rPr>
          <w:sz w:val="20"/>
          <w:szCs w:val="20"/>
        </w:rPr>
        <w:t xml:space="preserve"> services to address </w:t>
      </w:r>
      <w:sdt>
        <w:sdtPr>
          <w:rPr>
            <w:sz w:val="20"/>
            <w:szCs w:val="20"/>
          </w:rPr>
          <w:id w:val="787390468"/>
          <w:placeholder>
            <w:docPart w:val="7EDDCF46FFCD4E709598C98A3398C0C8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sz w:val="20"/>
          <w:szCs w:val="20"/>
        </w:rPr>
        <w:t xml:space="preserve"> </w:t>
      </w:r>
      <w:r w:rsidR="00645520" w:rsidRPr="004851FE">
        <w:rPr>
          <w:sz w:val="20"/>
          <w:szCs w:val="20"/>
        </w:rPr>
        <w:t>community hea</w:t>
      </w:r>
      <w:r w:rsidR="00D31C91" w:rsidRPr="004851FE">
        <w:rPr>
          <w:sz w:val="20"/>
          <w:szCs w:val="20"/>
        </w:rPr>
        <w:t>lth needs and improve the health of our local population</w:t>
      </w:r>
      <w:r w:rsidRPr="004851FE">
        <w:rPr>
          <w:sz w:val="20"/>
          <w:szCs w:val="20"/>
        </w:rPr>
        <w:t xml:space="preserve">. </w:t>
      </w:r>
    </w:p>
    <w:p w:rsidR="004851FE" w:rsidRPr="004851FE" w:rsidRDefault="004851FE" w:rsidP="004851FE">
      <w:pPr>
        <w:spacing w:after="0"/>
        <w:rPr>
          <w:b/>
          <w:bCs/>
          <w:iCs/>
          <w:sz w:val="20"/>
          <w:szCs w:val="20"/>
        </w:rPr>
      </w:pPr>
    </w:p>
    <w:p w:rsidR="00F16A84" w:rsidRPr="004851FE" w:rsidRDefault="00F16A84" w:rsidP="004851FE">
      <w:pPr>
        <w:pStyle w:val="Heading2"/>
      </w:pPr>
      <w:r w:rsidRPr="004851FE">
        <w:t>II. Name</w:t>
      </w:r>
    </w:p>
    <w:p w:rsidR="009B2ADB" w:rsidRDefault="009B2ADB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The name of the </w:t>
      </w:r>
      <w:r w:rsidR="002E0927" w:rsidRPr="004851FE">
        <w:rPr>
          <w:sz w:val="20"/>
          <w:szCs w:val="20"/>
        </w:rPr>
        <w:t>c</w:t>
      </w:r>
      <w:r w:rsidR="00D31C91" w:rsidRPr="004851FE">
        <w:rPr>
          <w:sz w:val="20"/>
          <w:szCs w:val="20"/>
        </w:rPr>
        <w:t>oalition</w:t>
      </w:r>
      <w:r w:rsidRPr="004851FE">
        <w:rPr>
          <w:sz w:val="20"/>
          <w:szCs w:val="20"/>
        </w:rPr>
        <w:t xml:space="preserve"> shall be</w:t>
      </w:r>
      <w:r w:rsidR="002A6D32" w:rsidRPr="004851F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31644004"/>
          <w:placeholder>
            <w:docPart w:val="88040CADD098465295A9E1B73BAFFB47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A66511" w:rsidRPr="004851FE">
        <w:rPr>
          <w:sz w:val="20"/>
          <w:szCs w:val="20"/>
        </w:rPr>
        <w:t>.</w:t>
      </w:r>
    </w:p>
    <w:p w:rsidR="004851FE" w:rsidRPr="004851FE" w:rsidRDefault="004851FE" w:rsidP="004851FE">
      <w:pPr>
        <w:spacing w:after="0"/>
        <w:rPr>
          <w:sz w:val="20"/>
          <w:szCs w:val="20"/>
        </w:rPr>
      </w:pPr>
    </w:p>
    <w:p w:rsidR="00A66511" w:rsidRPr="004851FE" w:rsidRDefault="00A66511" w:rsidP="004851FE">
      <w:pPr>
        <w:pStyle w:val="Heading2"/>
      </w:pPr>
      <w:r w:rsidRPr="004851FE">
        <w:t xml:space="preserve">III. </w:t>
      </w:r>
      <w:r w:rsidR="009B2ADB" w:rsidRPr="004851FE">
        <w:t>Term</w:t>
      </w:r>
    </w:p>
    <w:p w:rsidR="009B2ADB" w:rsidRDefault="009B2ADB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The </w:t>
      </w:r>
      <w:r w:rsidR="002C23E6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 xml:space="preserve">artnership shall begin on </w:t>
      </w:r>
      <w:sdt>
        <w:sdtPr>
          <w:rPr>
            <w:sz w:val="20"/>
            <w:szCs w:val="20"/>
          </w:rPr>
          <w:id w:val="-1934046744"/>
          <w:placeholder>
            <w:docPart w:val="C394B1038AC243108AB61ABB5035407E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sz w:val="20"/>
          <w:szCs w:val="20"/>
        </w:rPr>
        <w:t xml:space="preserve"> </w:t>
      </w:r>
      <w:r w:rsidRPr="004851FE">
        <w:rPr>
          <w:sz w:val="20"/>
          <w:szCs w:val="20"/>
        </w:rPr>
        <w:t xml:space="preserve">and shall continue until </w:t>
      </w:r>
      <w:sdt>
        <w:sdtPr>
          <w:rPr>
            <w:sz w:val="20"/>
            <w:szCs w:val="20"/>
          </w:rPr>
          <w:id w:val="-1228064573"/>
          <w:placeholder>
            <w:docPart w:val="D1A7F3F6E3C6480DA266AFCB02FCD909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sz w:val="20"/>
          <w:szCs w:val="20"/>
        </w:rPr>
        <w:t xml:space="preserve"> </w:t>
      </w:r>
      <w:r w:rsidRPr="004851FE">
        <w:rPr>
          <w:sz w:val="20"/>
          <w:szCs w:val="20"/>
        </w:rPr>
        <w:t>and thereafter</w:t>
      </w:r>
      <w:r w:rsidR="00A66511" w:rsidRPr="004851FE">
        <w:rPr>
          <w:sz w:val="20"/>
          <w:szCs w:val="20"/>
        </w:rPr>
        <w:t xml:space="preserve"> </w:t>
      </w:r>
      <w:r w:rsidRPr="004851FE">
        <w:rPr>
          <w:sz w:val="20"/>
          <w:szCs w:val="20"/>
        </w:rPr>
        <w:t>from year to year unless earlier terminated.</w:t>
      </w:r>
    </w:p>
    <w:p w:rsidR="004851FE" w:rsidRPr="004851FE" w:rsidRDefault="004851FE" w:rsidP="004851FE">
      <w:pPr>
        <w:spacing w:after="0"/>
        <w:rPr>
          <w:sz w:val="20"/>
          <w:szCs w:val="20"/>
        </w:rPr>
      </w:pPr>
    </w:p>
    <w:p w:rsidR="00A66511" w:rsidRPr="004851FE" w:rsidRDefault="00A66511" w:rsidP="004851FE">
      <w:pPr>
        <w:pStyle w:val="Heading2"/>
      </w:pPr>
      <w:r w:rsidRPr="004851FE">
        <w:t>IV</w:t>
      </w:r>
      <w:r w:rsidR="00897D55" w:rsidRPr="004851FE">
        <w:t>.</w:t>
      </w:r>
      <w:r w:rsidRPr="004851FE">
        <w:t xml:space="preserve"> </w:t>
      </w:r>
      <w:r w:rsidR="000F0487" w:rsidRPr="004851FE">
        <w:t>Mission/</w:t>
      </w:r>
      <w:r w:rsidRPr="004851FE">
        <w:t>Purpose</w:t>
      </w:r>
    </w:p>
    <w:p w:rsidR="000F0487" w:rsidRPr="004851FE" w:rsidRDefault="00F85BDC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 xml:space="preserve">Example: </w:t>
      </w:r>
      <w:r w:rsidR="000F0487" w:rsidRPr="004851FE">
        <w:rPr>
          <w:rFonts w:cs="Arial"/>
          <w:sz w:val="20"/>
          <w:szCs w:val="20"/>
        </w:rPr>
        <w:t xml:space="preserve">The </w:t>
      </w:r>
      <w:sdt>
        <w:sdtPr>
          <w:rPr>
            <w:sz w:val="20"/>
            <w:szCs w:val="20"/>
          </w:rPr>
          <w:id w:val="-412709184"/>
          <w:placeholder>
            <w:docPart w:val="C2A6CB031A524E1895B81D51684A99BC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sz w:val="20"/>
          <w:szCs w:val="20"/>
        </w:rPr>
        <w:t xml:space="preserve"> </w:t>
      </w:r>
      <w:r w:rsidR="005F0342" w:rsidRPr="004851FE">
        <w:rPr>
          <w:rFonts w:cs="Arial"/>
          <w:sz w:val="20"/>
          <w:szCs w:val="20"/>
        </w:rPr>
        <w:t>serves as</w:t>
      </w:r>
      <w:r w:rsidR="00360DBE" w:rsidRPr="004851FE">
        <w:rPr>
          <w:rFonts w:cs="Arial"/>
          <w:sz w:val="20"/>
          <w:szCs w:val="20"/>
        </w:rPr>
        <w:t xml:space="preserve"> a</w:t>
      </w:r>
      <w:r w:rsidR="005F0342" w:rsidRPr="004851FE">
        <w:rPr>
          <w:rFonts w:cs="Arial"/>
          <w:sz w:val="20"/>
          <w:szCs w:val="20"/>
        </w:rPr>
        <w:t xml:space="preserve"> model to other Iowa communities </w:t>
      </w:r>
      <w:r w:rsidR="00501A27" w:rsidRPr="004851FE">
        <w:rPr>
          <w:rFonts w:cs="Arial"/>
          <w:sz w:val="20"/>
          <w:szCs w:val="20"/>
        </w:rPr>
        <w:t xml:space="preserve">to </w:t>
      </w:r>
      <w:r w:rsidR="005F0342" w:rsidRPr="004851FE">
        <w:rPr>
          <w:rFonts w:cs="Arial"/>
          <w:sz w:val="20"/>
          <w:szCs w:val="20"/>
        </w:rPr>
        <w:t>demonstrate effective strategies to achieve</w:t>
      </w:r>
      <w:r w:rsidR="00501A27" w:rsidRPr="004851FE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28281765"/>
          <w:placeholder>
            <w:docPart w:val="6DBDAE258125406EB46A01C03FA09F6C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5F0342" w:rsidRPr="004851FE">
        <w:rPr>
          <w:rFonts w:cs="Arial"/>
          <w:sz w:val="20"/>
          <w:szCs w:val="20"/>
        </w:rPr>
        <w:t>.</w:t>
      </w:r>
      <w:r w:rsidR="00501A27" w:rsidRPr="004851FE">
        <w:rPr>
          <w:rFonts w:cs="Arial"/>
          <w:sz w:val="20"/>
          <w:szCs w:val="20"/>
        </w:rPr>
        <w:t xml:space="preserve"> </w:t>
      </w:r>
      <w:r w:rsidR="005F0342" w:rsidRPr="004851FE">
        <w:rPr>
          <w:rFonts w:cs="Arial"/>
          <w:sz w:val="20"/>
          <w:szCs w:val="20"/>
        </w:rPr>
        <w:t>Together, we endeavor to achieve success by</w:t>
      </w:r>
      <w:r w:rsidR="000F0487" w:rsidRPr="004851FE">
        <w:rPr>
          <w:rFonts w:cs="Arial"/>
          <w:sz w:val="20"/>
          <w:szCs w:val="20"/>
        </w:rPr>
        <w:t>:</w:t>
      </w:r>
    </w:p>
    <w:p w:rsidR="004A235C" w:rsidRPr="004851FE" w:rsidRDefault="004A235C" w:rsidP="004851FE">
      <w:pPr>
        <w:spacing w:after="0"/>
        <w:rPr>
          <w:rFonts w:cs="Arial"/>
          <w:sz w:val="20"/>
          <w:szCs w:val="20"/>
        </w:rPr>
      </w:pPr>
    </w:p>
    <w:p w:rsidR="000F0487" w:rsidRPr="004851FE" w:rsidRDefault="000F0487" w:rsidP="004851FE">
      <w:pPr>
        <w:pStyle w:val="ListParagraph"/>
        <w:numPr>
          <w:ilvl w:val="0"/>
          <w:numId w:val="32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 xml:space="preserve">Strengthening </w:t>
      </w:r>
      <w:r w:rsidR="004A235C" w:rsidRPr="004851FE">
        <w:rPr>
          <w:rFonts w:cs="Arial"/>
          <w:sz w:val="20"/>
          <w:szCs w:val="20"/>
        </w:rPr>
        <w:t>community care coordination</w:t>
      </w:r>
      <w:r w:rsidRPr="004851FE">
        <w:rPr>
          <w:rFonts w:cs="Arial"/>
          <w:sz w:val="20"/>
          <w:szCs w:val="20"/>
        </w:rPr>
        <w:t xml:space="preserve"> capacity and capabilities</w:t>
      </w:r>
    </w:p>
    <w:p w:rsidR="000F0487" w:rsidRPr="004851FE" w:rsidRDefault="000F0487" w:rsidP="004851FE">
      <w:pPr>
        <w:pStyle w:val="ListParagraph"/>
        <w:numPr>
          <w:ilvl w:val="0"/>
          <w:numId w:val="32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Building relationships and partnerships</w:t>
      </w:r>
      <w:r w:rsidR="004A235C" w:rsidRPr="004851FE">
        <w:rPr>
          <w:rFonts w:cs="Arial"/>
          <w:sz w:val="20"/>
          <w:szCs w:val="20"/>
        </w:rPr>
        <w:t xml:space="preserve"> that connect people to the medical and non-medical services they need to improve their health and well-being</w:t>
      </w:r>
    </w:p>
    <w:p w:rsidR="000F0487" w:rsidRPr="004851FE" w:rsidRDefault="000F0487" w:rsidP="004851FE">
      <w:pPr>
        <w:pStyle w:val="ListParagraph"/>
        <w:numPr>
          <w:ilvl w:val="0"/>
          <w:numId w:val="32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Facilitating communication, information and resource sharing</w:t>
      </w:r>
      <w:r w:rsidR="004A235C" w:rsidRPr="004851FE">
        <w:rPr>
          <w:rFonts w:cs="Arial"/>
          <w:sz w:val="20"/>
          <w:szCs w:val="20"/>
        </w:rPr>
        <w:t xml:space="preserve"> to connect at-risk members of our community to these resources</w:t>
      </w:r>
    </w:p>
    <w:p w:rsidR="000F0487" w:rsidRPr="004851FE" w:rsidRDefault="000F0487" w:rsidP="004851FE">
      <w:pPr>
        <w:pStyle w:val="ListParagraph"/>
        <w:numPr>
          <w:ilvl w:val="0"/>
          <w:numId w:val="32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 xml:space="preserve">Maximizing </w:t>
      </w:r>
      <w:r w:rsidR="00DC5747" w:rsidRPr="004851FE">
        <w:rPr>
          <w:rFonts w:cs="Arial"/>
          <w:sz w:val="20"/>
          <w:szCs w:val="20"/>
        </w:rPr>
        <w:t>the value</w:t>
      </w:r>
      <w:r w:rsidRPr="004851FE">
        <w:rPr>
          <w:rFonts w:cs="Arial"/>
          <w:sz w:val="20"/>
          <w:szCs w:val="20"/>
        </w:rPr>
        <w:t xml:space="preserve"> and utilization of existing </w:t>
      </w:r>
      <w:r w:rsidR="005F0342" w:rsidRPr="004851FE">
        <w:rPr>
          <w:rFonts w:cs="Arial"/>
          <w:sz w:val="20"/>
          <w:szCs w:val="20"/>
        </w:rPr>
        <w:t xml:space="preserve">community </w:t>
      </w:r>
      <w:r w:rsidRPr="004851FE">
        <w:rPr>
          <w:rFonts w:cs="Arial"/>
          <w:sz w:val="20"/>
          <w:szCs w:val="20"/>
        </w:rPr>
        <w:t>resources</w:t>
      </w:r>
    </w:p>
    <w:p w:rsidR="004851FE" w:rsidRDefault="004851FE" w:rsidP="004851FE">
      <w:pPr>
        <w:spacing w:after="0"/>
        <w:rPr>
          <w:sz w:val="20"/>
          <w:szCs w:val="20"/>
        </w:rPr>
      </w:pPr>
    </w:p>
    <w:p w:rsidR="00897D55" w:rsidRPr="004851FE" w:rsidRDefault="00897D55" w:rsidP="004851FE">
      <w:pPr>
        <w:pStyle w:val="Heading2"/>
      </w:pPr>
      <w:r w:rsidRPr="004851FE">
        <w:t xml:space="preserve">V. </w:t>
      </w:r>
      <w:r w:rsidR="00360DBE" w:rsidRPr="004851FE">
        <w:t xml:space="preserve">Community Coalition </w:t>
      </w:r>
      <w:r w:rsidRPr="004851FE">
        <w:t>Meetings</w:t>
      </w:r>
    </w:p>
    <w:p w:rsidR="009B2ADB" w:rsidRPr="004851FE" w:rsidRDefault="00360DBE" w:rsidP="004851FE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>M</w:t>
      </w:r>
      <w:r w:rsidR="009B2ADB" w:rsidRPr="004851FE">
        <w:rPr>
          <w:sz w:val="20"/>
          <w:szCs w:val="20"/>
        </w:rPr>
        <w:t xml:space="preserve">eetings shall be held </w:t>
      </w:r>
      <w:r w:rsidR="00787A2A" w:rsidRPr="004851FE">
        <w:rPr>
          <w:sz w:val="20"/>
          <w:szCs w:val="20"/>
        </w:rPr>
        <w:t xml:space="preserve">regularly </w:t>
      </w:r>
      <w:r w:rsidR="004A235C" w:rsidRPr="004851FE">
        <w:rPr>
          <w:sz w:val="20"/>
          <w:szCs w:val="20"/>
        </w:rPr>
        <w:t xml:space="preserve">as determined by the </w:t>
      </w:r>
      <w:r w:rsidR="000A7E83" w:rsidRPr="004851FE">
        <w:rPr>
          <w:sz w:val="20"/>
          <w:szCs w:val="20"/>
        </w:rPr>
        <w:t>Coalition</w:t>
      </w:r>
      <w:r w:rsidR="002D183B" w:rsidRPr="004851FE">
        <w:rPr>
          <w:sz w:val="20"/>
          <w:szCs w:val="20"/>
        </w:rPr>
        <w:t xml:space="preserve"> </w:t>
      </w:r>
      <w:r w:rsidR="004A235C" w:rsidRPr="004851FE">
        <w:rPr>
          <w:sz w:val="20"/>
          <w:szCs w:val="20"/>
        </w:rPr>
        <w:t>Steering Committee</w:t>
      </w:r>
      <w:r w:rsidR="009B2ADB" w:rsidRPr="004851FE">
        <w:rPr>
          <w:sz w:val="20"/>
          <w:szCs w:val="20"/>
        </w:rPr>
        <w:t>.</w:t>
      </w:r>
    </w:p>
    <w:p w:rsidR="004851FE" w:rsidRDefault="004851FE" w:rsidP="004851FE">
      <w:pPr>
        <w:spacing w:after="0"/>
        <w:rPr>
          <w:sz w:val="20"/>
          <w:szCs w:val="20"/>
        </w:rPr>
      </w:pPr>
    </w:p>
    <w:p w:rsidR="00897D55" w:rsidRPr="004851FE" w:rsidRDefault="00897D55" w:rsidP="004851FE">
      <w:pPr>
        <w:pStyle w:val="Heading2"/>
      </w:pPr>
      <w:r w:rsidRPr="004851FE">
        <w:lastRenderedPageBreak/>
        <w:t xml:space="preserve">VII. </w:t>
      </w:r>
      <w:r w:rsidR="000F0487" w:rsidRPr="004851FE">
        <w:t>Coalition Membership</w:t>
      </w:r>
    </w:p>
    <w:p w:rsidR="000F0487" w:rsidRPr="004851FE" w:rsidRDefault="000F0487" w:rsidP="004851FE">
      <w:pPr>
        <w:pStyle w:val="ListParagraph"/>
        <w:numPr>
          <w:ilvl w:val="0"/>
          <w:numId w:val="32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Membership in the coalition is open to all organizations or entities that</w:t>
      </w:r>
      <w:r w:rsidR="00501A27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 xml:space="preserve">agree to work collaboratively on </w:t>
      </w:r>
      <w:r w:rsidR="002D183B" w:rsidRPr="004851FE">
        <w:rPr>
          <w:rFonts w:cs="Arial"/>
          <w:sz w:val="20"/>
          <w:szCs w:val="20"/>
        </w:rPr>
        <w:t>community health coordination</w:t>
      </w:r>
      <w:r w:rsidRPr="004851FE">
        <w:rPr>
          <w:rFonts w:cs="Arial"/>
          <w:sz w:val="20"/>
          <w:szCs w:val="20"/>
        </w:rPr>
        <w:t xml:space="preserve"> activities.</w:t>
      </w:r>
      <w:r w:rsidR="004A4169" w:rsidRPr="004851FE">
        <w:rPr>
          <w:rFonts w:cs="Arial"/>
          <w:sz w:val="20"/>
          <w:szCs w:val="20"/>
        </w:rPr>
        <w:t xml:space="preserve">  </w:t>
      </w:r>
      <w:r w:rsidRPr="004851FE">
        <w:rPr>
          <w:rFonts w:cs="Arial"/>
          <w:sz w:val="20"/>
          <w:szCs w:val="20"/>
        </w:rPr>
        <w:t>Membership includes</w:t>
      </w:r>
      <w:r w:rsidR="002D183B" w:rsidRPr="004851FE">
        <w:rPr>
          <w:rFonts w:cs="Arial"/>
          <w:sz w:val="20"/>
          <w:szCs w:val="20"/>
        </w:rPr>
        <w:t xml:space="preserve"> but is not limited to the following organizations that serve our community</w:t>
      </w:r>
      <w:r w:rsidRPr="004851FE">
        <w:rPr>
          <w:rFonts w:cs="Arial"/>
          <w:sz w:val="20"/>
          <w:szCs w:val="20"/>
        </w:rPr>
        <w:t>:</w:t>
      </w:r>
    </w:p>
    <w:p w:rsidR="002D183B" w:rsidRPr="004851FE" w:rsidRDefault="002D183B" w:rsidP="004851FE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361"/>
        <w:gridCol w:w="3354"/>
      </w:tblGrid>
      <w:tr w:rsidR="002D183B" w:rsidRPr="004851FE" w:rsidTr="009D439E">
        <w:tc>
          <w:tcPr>
            <w:tcW w:w="3432" w:type="dxa"/>
          </w:tcPr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Physician Practices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EMS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Human Services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Public Safety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 xml:space="preserve">Government </w:t>
            </w:r>
          </w:p>
        </w:tc>
        <w:tc>
          <w:tcPr>
            <w:tcW w:w="3432" w:type="dxa"/>
          </w:tcPr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Home Health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Hospitals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Pharmacies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Long</w:t>
            </w:r>
            <w:r w:rsidR="00360DBE" w:rsidRPr="004851FE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Term Care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3432" w:type="dxa"/>
          </w:tcPr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Public Health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Public Assistance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providers</w:t>
            </w:r>
          </w:p>
          <w:p w:rsidR="002D183B" w:rsidRPr="004851FE" w:rsidRDefault="002D183B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 xml:space="preserve">Support </w:t>
            </w:r>
            <w:r w:rsidR="00360DBE" w:rsidRPr="004851FE">
              <w:rPr>
                <w:rFonts w:cs="Arial"/>
                <w:bCs/>
                <w:color w:val="000000"/>
                <w:sz w:val="20"/>
                <w:szCs w:val="20"/>
              </w:rPr>
              <w:t>Services</w:t>
            </w:r>
          </w:p>
          <w:p w:rsidR="00A95ECA" w:rsidRPr="004851FE" w:rsidRDefault="00501A27" w:rsidP="004851F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Education</w:t>
            </w:r>
          </w:p>
          <w:p w:rsidR="002D183B" w:rsidRPr="004851FE" w:rsidRDefault="002D183B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F0487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Member organizations will assign a representative who will represent and speak on behalf of the</w:t>
      </w:r>
    </w:p>
    <w:p w:rsidR="000F0487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organization.</w:t>
      </w:r>
    </w:p>
    <w:p w:rsidR="00F85BDC" w:rsidRPr="004851FE" w:rsidRDefault="00F85BDC" w:rsidP="004851FE">
      <w:pPr>
        <w:spacing w:after="0"/>
        <w:rPr>
          <w:rFonts w:cs="Arial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Member Resignation: If an individual representing an organization withdraws from participation,</w:t>
      </w:r>
      <w:r w:rsidR="00F85BDC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 xml:space="preserve">a new representative should be appointed within </w:t>
      </w:r>
      <w:r w:rsidR="00F85BDC" w:rsidRPr="004851FE">
        <w:rPr>
          <w:rFonts w:cs="Arial"/>
          <w:sz w:val="20"/>
          <w:szCs w:val="20"/>
        </w:rPr>
        <w:t>3</w:t>
      </w:r>
      <w:r w:rsidRPr="004851FE">
        <w:rPr>
          <w:rFonts w:cs="Arial"/>
          <w:sz w:val="20"/>
          <w:szCs w:val="20"/>
        </w:rPr>
        <w:t>0 days.</w:t>
      </w:r>
    </w:p>
    <w:p w:rsidR="000F0487" w:rsidRPr="004851FE" w:rsidRDefault="000F0487" w:rsidP="004851FE">
      <w:pPr>
        <w:pStyle w:val="ListParagraph"/>
        <w:numPr>
          <w:ilvl w:val="0"/>
          <w:numId w:val="33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Membership responsibilities/expectations:</w:t>
      </w:r>
    </w:p>
    <w:p w:rsidR="00F85BDC" w:rsidRPr="004851FE" w:rsidRDefault="000F0487" w:rsidP="004851FE">
      <w:pPr>
        <w:pStyle w:val="ListParagraph"/>
        <w:numPr>
          <w:ilvl w:val="0"/>
          <w:numId w:val="33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Designate a representative and alternates to assure ongoing participation in the</w:t>
      </w:r>
      <w:r w:rsidR="00F85BDC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>coalition</w:t>
      </w:r>
    </w:p>
    <w:p w:rsidR="00F85BDC" w:rsidRPr="004851FE" w:rsidRDefault="000F0487" w:rsidP="004851FE">
      <w:pPr>
        <w:pStyle w:val="ListParagraph"/>
        <w:numPr>
          <w:ilvl w:val="0"/>
          <w:numId w:val="33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Attend regularly scheduled meetings</w:t>
      </w:r>
    </w:p>
    <w:p w:rsidR="00F85BDC" w:rsidRPr="004851FE" w:rsidRDefault="000F0487" w:rsidP="004851FE">
      <w:pPr>
        <w:pStyle w:val="ListParagraph"/>
        <w:numPr>
          <w:ilvl w:val="0"/>
          <w:numId w:val="33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 xml:space="preserve">Educate and inform </w:t>
      </w:r>
      <w:r w:rsidR="00F85BDC" w:rsidRPr="004851FE">
        <w:rPr>
          <w:rFonts w:cs="Arial"/>
          <w:sz w:val="20"/>
          <w:szCs w:val="20"/>
        </w:rPr>
        <w:t xml:space="preserve">employees, clients, </w:t>
      </w:r>
      <w:proofErr w:type="gramStart"/>
      <w:r w:rsidR="00F85BDC" w:rsidRPr="004851FE">
        <w:rPr>
          <w:rFonts w:cs="Arial"/>
          <w:sz w:val="20"/>
          <w:szCs w:val="20"/>
        </w:rPr>
        <w:t>patients</w:t>
      </w:r>
      <w:proofErr w:type="gramEnd"/>
      <w:r w:rsidR="00F85BDC" w:rsidRPr="004851FE">
        <w:rPr>
          <w:rFonts w:cs="Arial"/>
          <w:sz w:val="20"/>
          <w:szCs w:val="20"/>
        </w:rPr>
        <w:t xml:space="preserve"> and partner</w:t>
      </w:r>
      <w:r w:rsidRPr="004851FE">
        <w:rPr>
          <w:rFonts w:cs="Arial"/>
          <w:sz w:val="20"/>
          <w:szCs w:val="20"/>
        </w:rPr>
        <w:t xml:space="preserve"> organizations on coalition</w:t>
      </w:r>
      <w:r w:rsidR="00F85BDC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>activities</w:t>
      </w:r>
    </w:p>
    <w:p w:rsidR="00F85BDC" w:rsidRPr="004851FE" w:rsidRDefault="000F0487" w:rsidP="004851FE">
      <w:pPr>
        <w:pStyle w:val="ListParagraph"/>
        <w:numPr>
          <w:ilvl w:val="0"/>
          <w:numId w:val="33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Participate in establishing priorities for the coalition</w:t>
      </w:r>
    </w:p>
    <w:p w:rsidR="00F85BDC" w:rsidRPr="004851FE" w:rsidRDefault="000F0487" w:rsidP="004851FE">
      <w:pPr>
        <w:pStyle w:val="ListParagraph"/>
        <w:numPr>
          <w:ilvl w:val="0"/>
          <w:numId w:val="33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 xml:space="preserve">Participate in the development of </w:t>
      </w:r>
      <w:r w:rsidR="00F85BDC" w:rsidRPr="004851FE">
        <w:rPr>
          <w:rFonts w:cs="Arial"/>
          <w:sz w:val="20"/>
          <w:szCs w:val="20"/>
        </w:rPr>
        <w:t>project plans</w:t>
      </w:r>
      <w:r w:rsidRPr="004851FE">
        <w:rPr>
          <w:rFonts w:cs="Arial"/>
          <w:sz w:val="20"/>
          <w:szCs w:val="20"/>
        </w:rPr>
        <w:t xml:space="preserve">, </w:t>
      </w:r>
      <w:r w:rsidR="00F85BDC" w:rsidRPr="004851FE">
        <w:rPr>
          <w:rFonts w:cs="Arial"/>
          <w:sz w:val="20"/>
          <w:szCs w:val="20"/>
        </w:rPr>
        <w:t>care coordination processes/ arrangements</w:t>
      </w:r>
      <w:r w:rsidRPr="004851FE">
        <w:rPr>
          <w:rFonts w:cs="Arial"/>
          <w:sz w:val="20"/>
          <w:szCs w:val="20"/>
        </w:rPr>
        <w:t xml:space="preserve"> and </w:t>
      </w:r>
      <w:r w:rsidR="00F85BDC" w:rsidRPr="004851FE">
        <w:rPr>
          <w:rFonts w:cs="Arial"/>
          <w:sz w:val="20"/>
          <w:szCs w:val="20"/>
        </w:rPr>
        <w:t>performance impro</w:t>
      </w:r>
      <w:r w:rsidR="000A7E83" w:rsidRPr="004851FE">
        <w:rPr>
          <w:rFonts w:cs="Arial"/>
          <w:sz w:val="20"/>
          <w:szCs w:val="20"/>
        </w:rPr>
        <w:t xml:space="preserve">vement activities surrounding </w:t>
      </w:r>
      <w:r w:rsidR="00501A27" w:rsidRPr="004851FE">
        <w:rPr>
          <w:rFonts w:cs="Arial"/>
          <w:sz w:val="20"/>
          <w:szCs w:val="20"/>
        </w:rPr>
        <w:t>c</w:t>
      </w:r>
      <w:r w:rsidR="000A7E83" w:rsidRPr="004851FE">
        <w:rPr>
          <w:rFonts w:cs="Arial"/>
          <w:sz w:val="20"/>
          <w:szCs w:val="20"/>
        </w:rPr>
        <w:t>oalition</w:t>
      </w:r>
      <w:r w:rsidR="00F85BDC" w:rsidRPr="004851FE">
        <w:rPr>
          <w:rFonts w:cs="Arial"/>
          <w:sz w:val="20"/>
          <w:szCs w:val="20"/>
        </w:rPr>
        <w:t xml:space="preserve"> projects</w:t>
      </w:r>
    </w:p>
    <w:p w:rsidR="000F0487" w:rsidRPr="004851FE" w:rsidRDefault="000F0487" w:rsidP="004851FE">
      <w:pPr>
        <w:pStyle w:val="ListParagraph"/>
        <w:numPr>
          <w:ilvl w:val="0"/>
          <w:numId w:val="33"/>
        </w:num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Participate in coalition sponsored training exercises and drills</w:t>
      </w:r>
    </w:p>
    <w:p w:rsidR="004851FE" w:rsidRDefault="004851FE" w:rsidP="004851FE">
      <w:pPr>
        <w:spacing w:after="0"/>
        <w:rPr>
          <w:sz w:val="20"/>
          <w:szCs w:val="20"/>
        </w:rPr>
      </w:pPr>
    </w:p>
    <w:p w:rsidR="00897D55" w:rsidRPr="004851FE" w:rsidRDefault="00645520" w:rsidP="004851FE">
      <w:pPr>
        <w:pStyle w:val="Heading2"/>
      </w:pPr>
      <w:r w:rsidRPr="004851FE">
        <w:t>XII</w:t>
      </w:r>
      <w:r w:rsidR="00897D55" w:rsidRPr="004851FE">
        <w:t>.</w:t>
      </w:r>
      <w:r w:rsidR="009B2ADB" w:rsidRPr="004851FE">
        <w:t xml:space="preserve"> </w:t>
      </w:r>
      <w:r w:rsidR="000F0487" w:rsidRPr="004851FE">
        <w:t>Voting</w:t>
      </w:r>
    </w:p>
    <w:p w:rsidR="000F0487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Each voting member organization will have one vote</w:t>
      </w:r>
      <w:r w:rsidRPr="004851FE">
        <w:rPr>
          <w:rFonts w:cs="Arial"/>
          <w:i/>
          <w:iCs/>
          <w:sz w:val="20"/>
          <w:szCs w:val="20"/>
        </w:rPr>
        <w:t xml:space="preserve">. </w:t>
      </w:r>
      <w:r w:rsidRPr="004851FE">
        <w:rPr>
          <w:rFonts w:cs="Arial"/>
          <w:sz w:val="20"/>
          <w:szCs w:val="20"/>
        </w:rPr>
        <w:t>An organization may</w:t>
      </w:r>
      <w:r w:rsidR="00F85BDC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 xml:space="preserve">have more than one representative </w:t>
      </w:r>
      <w:r w:rsidR="00501A27" w:rsidRPr="004851FE">
        <w:rPr>
          <w:rFonts w:cs="Arial"/>
          <w:sz w:val="20"/>
          <w:szCs w:val="20"/>
        </w:rPr>
        <w:t xml:space="preserve">present; however, </w:t>
      </w:r>
      <w:r w:rsidRPr="004851FE">
        <w:rPr>
          <w:rFonts w:cs="Arial"/>
          <w:sz w:val="20"/>
          <w:szCs w:val="20"/>
        </w:rPr>
        <w:t xml:space="preserve">they will only have one vote per </w:t>
      </w:r>
      <w:r w:rsidR="00360DBE" w:rsidRPr="004851FE">
        <w:rPr>
          <w:rFonts w:cs="Arial"/>
          <w:sz w:val="20"/>
          <w:szCs w:val="20"/>
        </w:rPr>
        <w:t>organization</w:t>
      </w:r>
      <w:r w:rsidRPr="004851FE">
        <w:rPr>
          <w:rFonts w:cs="Arial"/>
          <w:sz w:val="20"/>
          <w:szCs w:val="20"/>
        </w:rPr>
        <w:t>.</w:t>
      </w:r>
      <w:r w:rsidR="00501A27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>A proxy may be selected for a voting member.</w:t>
      </w:r>
    </w:p>
    <w:p w:rsidR="00501A27" w:rsidRPr="004851FE" w:rsidRDefault="00501A27" w:rsidP="004851FE">
      <w:pPr>
        <w:spacing w:after="0"/>
        <w:rPr>
          <w:rFonts w:cs="Arial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Proxy Vote: If a member is unable to attend a scheduled meeting, they may transfer their vote to</w:t>
      </w:r>
    </w:p>
    <w:p w:rsidR="000F0487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a proxy.</w:t>
      </w:r>
    </w:p>
    <w:p w:rsidR="00501A27" w:rsidRPr="004851FE" w:rsidRDefault="00501A27" w:rsidP="004851FE">
      <w:pPr>
        <w:spacing w:after="0"/>
        <w:rPr>
          <w:rFonts w:cs="Arial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 xml:space="preserve">Quorum: At all meetings of the </w:t>
      </w:r>
      <w:r w:rsidR="002E0927" w:rsidRPr="004851FE">
        <w:rPr>
          <w:rFonts w:cs="Arial"/>
          <w:sz w:val="20"/>
          <w:szCs w:val="20"/>
        </w:rPr>
        <w:t>c</w:t>
      </w:r>
      <w:r w:rsidRPr="004851FE">
        <w:rPr>
          <w:rFonts w:cs="Arial"/>
          <w:sz w:val="20"/>
          <w:szCs w:val="20"/>
        </w:rPr>
        <w:t>oalition, a simple majority of the members shall constitute a</w:t>
      </w:r>
    </w:p>
    <w:p w:rsidR="000F0487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t>quorum.</w:t>
      </w:r>
    </w:p>
    <w:p w:rsidR="000F0487" w:rsidRPr="004851FE" w:rsidRDefault="000F0487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Simple Majority: </w:t>
      </w:r>
      <w:bookmarkStart w:id="1" w:name="_SG_294d56fb06674280a41ad4d97fb32748"/>
      <w:r w:rsidRPr="004851FE">
        <w:rPr>
          <w:sz w:val="20"/>
          <w:szCs w:val="20"/>
        </w:rPr>
        <w:t>51%</w:t>
      </w:r>
      <w:bookmarkEnd w:id="1"/>
      <w:r w:rsidRPr="004851FE">
        <w:rPr>
          <w:sz w:val="20"/>
          <w:szCs w:val="20"/>
        </w:rPr>
        <w:t xml:space="preserve"> of those present at the meeting. </w:t>
      </w:r>
    </w:p>
    <w:p w:rsidR="004851FE" w:rsidRDefault="004851FE" w:rsidP="004851FE">
      <w:pPr>
        <w:spacing w:after="0"/>
        <w:rPr>
          <w:sz w:val="20"/>
          <w:szCs w:val="20"/>
        </w:rPr>
      </w:pPr>
    </w:p>
    <w:p w:rsidR="00360DBE" w:rsidRPr="004851FE" w:rsidRDefault="006106C4" w:rsidP="004851FE">
      <w:pPr>
        <w:pStyle w:val="Heading2"/>
      </w:pPr>
      <w:r w:rsidRPr="004851FE">
        <w:t>XI.</w:t>
      </w:r>
      <w:r w:rsidR="004A4169" w:rsidRPr="004851FE">
        <w:t xml:space="preserve"> </w:t>
      </w:r>
      <w:r w:rsidR="00360DBE" w:rsidRPr="004851FE">
        <w:t>Steering Committee Officers and Roles</w:t>
      </w:r>
    </w:p>
    <w:p w:rsidR="004851FE" w:rsidRPr="004851FE" w:rsidRDefault="00360DBE" w:rsidP="004851FE">
      <w:pPr>
        <w:pStyle w:val="H3"/>
        <w:rPr>
          <w:color w:val="296292" w:themeColor="accent1" w:themeShade="80"/>
        </w:rPr>
      </w:pPr>
      <w:r w:rsidRPr="004851FE">
        <w:rPr>
          <w:color w:val="296292" w:themeColor="accent1" w:themeShade="80"/>
        </w:rPr>
        <w:t>Steering Committee</w:t>
      </w:r>
    </w:p>
    <w:p w:rsidR="00360DBE" w:rsidRPr="004851FE" w:rsidRDefault="00360DBE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 xml:space="preserve">This committee will act as the coalition executive council and will provide strategic leadership to the coalition. The Steering Committee will have </w:t>
      </w:r>
      <w:sdt>
        <w:sdtPr>
          <w:rPr>
            <w:sz w:val="20"/>
            <w:szCs w:val="20"/>
          </w:rPr>
          <w:id w:val="-979772718"/>
          <w:placeholder>
            <w:docPart w:val="3F0174B0C86A4AA88FE78B4D6FDCB7AF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standing members nominated or appointed according to their respective discipline. The Steering Committee will lead the development and implementation of long-term strategic planning to provide the framework for activities.</w:t>
      </w:r>
    </w:p>
    <w:p w:rsidR="006106C4" w:rsidRPr="004851FE" w:rsidRDefault="00360DBE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XII. Coalition Steering Committee </w:t>
      </w:r>
      <w:r w:rsidR="000F0487" w:rsidRPr="004851FE">
        <w:rPr>
          <w:sz w:val="20"/>
          <w:szCs w:val="20"/>
        </w:rPr>
        <w:t>Meetings</w:t>
      </w:r>
    </w:p>
    <w:p w:rsidR="006106C4" w:rsidRPr="004851FE" w:rsidRDefault="000F0487" w:rsidP="004851FE">
      <w:pPr>
        <w:spacing w:after="0"/>
        <w:rPr>
          <w:rFonts w:cs="Arial"/>
          <w:sz w:val="20"/>
          <w:szCs w:val="20"/>
        </w:rPr>
      </w:pPr>
      <w:r w:rsidRPr="004851FE">
        <w:rPr>
          <w:rFonts w:cs="Arial"/>
          <w:sz w:val="20"/>
          <w:szCs w:val="20"/>
        </w:rPr>
        <w:lastRenderedPageBreak/>
        <w:t xml:space="preserve">Coalition meetings will be scheduled </w:t>
      </w:r>
      <w:r w:rsidR="00F85BDC" w:rsidRPr="004851FE">
        <w:rPr>
          <w:rFonts w:cs="Arial"/>
          <w:sz w:val="20"/>
          <w:szCs w:val="20"/>
        </w:rPr>
        <w:t>monthly</w:t>
      </w:r>
      <w:r w:rsidRPr="004851FE">
        <w:rPr>
          <w:rFonts w:cs="Arial"/>
          <w:sz w:val="20"/>
          <w:szCs w:val="20"/>
        </w:rPr>
        <w:t xml:space="preserve">. Written notice and agendas for all meetings shall be sent to members in advance of the meetings by the </w:t>
      </w:r>
      <w:r w:rsidR="00501A27" w:rsidRPr="004851FE">
        <w:rPr>
          <w:rFonts w:cs="Arial"/>
          <w:sz w:val="20"/>
          <w:szCs w:val="20"/>
        </w:rPr>
        <w:t>C</w:t>
      </w:r>
      <w:r w:rsidRPr="004851FE">
        <w:rPr>
          <w:rFonts w:cs="Arial"/>
          <w:sz w:val="20"/>
          <w:szCs w:val="20"/>
        </w:rPr>
        <w:t>ommittee</w:t>
      </w:r>
      <w:r w:rsidR="00501A27" w:rsidRPr="004851FE">
        <w:rPr>
          <w:rFonts w:cs="Arial"/>
          <w:sz w:val="20"/>
          <w:szCs w:val="20"/>
        </w:rPr>
        <w:t xml:space="preserve"> F</w:t>
      </w:r>
      <w:r w:rsidRPr="004851FE">
        <w:rPr>
          <w:rFonts w:cs="Arial"/>
          <w:sz w:val="20"/>
          <w:szCs w:val="20"/>
        </w:rPr>
        <w:t>acilitator.</w:t>
      </w:r>
      <w:r w:rsidR="00F85BDC" w:rsidRPr="004851FE">
        <w:rPr>
          <w:rFonts w:cs="Arial"/>
          <w:sz w:val="20"/>
          <w:szCs w:val="20"/>
        </w:rPr>
        <w:t xml:space="preserve">  </w:t>
      </w:r>
      <w:r w:rsidRPr="004851FE">
        <w:rPr>
          <w:rFonts w:cs="Arial"/>
          <w:sz w:val="20"/>
          <w:szCs w:val="20"/>
        </w:rPr>
        <w:t>Emergency meetings may be convened at the request of the Coalition Chair provided that</w:t>
      </w:r>
      <w:r w:rsidR="00F85BDC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 xml:space="preserve">written notice is given each member at least </w:t>
      </w:r>
      <w:sdt>
        <w:sdtPr>
          <w:rPr>
            <w:sz w:val="20"/>
            <w:szCs w:val="20"/>
          </w:rPr>
          <w:id w:val="1367328225"/>
          <w:placeholder>
            <w:docPart w:val="3D720F4648C0491082D357353CC29A03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>working days prior to the proposed meeting</w:t>
      </w:r>
      <w:r w:rsidR="00F85BDC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 xml:space="preserve">stipulating the time, </w:t>
      </w:r>
      <w:proofErr w:type="gramStart"/>
      <w:r w:rsidRPr="004851FE">
        <w:rPr>
          <w:rFonts w:cs="Arial"/>
          <w:sz w:val="20"/>
          <w:szCs w:val="20"/>
        </w:rPr>
        <w:t>place</w:t>
      </w:r>
      <w:proofErr w:type="gramEnd"/>
      <w:r w:rsidRPr="004851FE">
        <w:rPr>
          <w:rFonts w:cs="Arial"/>
          <w:sz w:val="20"/>
          <w:szCs w:val="20"/>
        </w:rPr>
        <w:t xml:space="preserve"> and objective of the meeting. No business may be transacted at a</w:t>
      </w:r>
      <w:r w:rsidR="00F85BDC" w:rsidRPr="004851FE">
        <w:rPr>
          <w:rFonts w:cs="Arial"/>
          <w:sz w:val="20"/>
          <w:szCs w:val="20"/>
        </w:rPr>
        <w:t xml:space="preserve"> </w:t>
      </w:r>
      <w:r w:rsidRPr="004851FE">
        <w:rPr>
          <w:rFonts w:cs="Arial"/>
          <w:sz w:val="20"/>
          <w:szCs w:val="20"/>
        </w:rPr>
        <w:t>special meeting except that specified in the notice.</w:t>
      </w:r>
    </w:p>
    <w:p w:rsidR="005D5F42" w:rsidRPr="004851FE" w:rsidRDefault="005D5F42" w:rsidP="004851FE">
      <w:pPr>
        <w:spacing w:after="0"/>
        <w:rPr>
          <w:rFonts w:cs="Arial"/>
          <w:color w:val="000000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Standing committee members represent disciplines with a single member acting on behalf of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multiple parties:</w:t>
      </w:r>
    </w:p>
    <w:p w:rsidR="005F0342" w:rsidRPr="004851FE" w:rsidRDefault="005F0342" w:rsidP="004851FE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:rsidR="000F0487" w:rsidRPr="004851FE" w:rsidRDefault="005D5F42" w:rsidP="004851FE">
      <w:pPr>
        <w:pStyle w:val="H4"/>
      </w:pPr>
      <w:r w:rsidRPr="004851FE">
        <w:t>Steering Committee</w:t>
      </w:r>
      <w:r w:rsidR="000F0487" w:rsidRPr="004851FE">
        <w:t xml:space="preserve"> Name</w:t>
      </w:r>
      <w:r w:rsidRPr="004851FE">
        <w:t>s and Disciples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021D49" w:themeColor="text1"/>
          <w:right w:val="none" w:sz="0" w:space="0" w:color="auto"/>
          <w:insideH w:val="single" w:sz="2" w:space="0" w:color="021D49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D5F42" w:rsidRPr="004851FE" w:rsidTr="004851FE">
        <w:trPr>
          <w:trHeight w:val="576"/>
        </w:trPr>
        <w:tc>
          <w:tcPr>
            <w:tcW w:w="3356" w:type="dxa"/>
            <w:shd w:val="clear" w:color="auto" w:fill="021D49" w:themeFill="text1"/>
            <w:vAlign w:val="center"/>
          </w:tcPr>
          <w:p w:rsidR="005D5F42" w:rsidRPr="004851FE" w:rsidRDefault="005D5F42" w:rsidP="004851F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851FE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357" w:type="dxa"/>
            <w:shd w:val="clear" w:color="auto" w:fill="021D49" w:themeFill="text1"/>
            <w:vAlign w:val="center"/>
          </w:tcPr>
          <w:p w:rsidR="005D5F42" w:rsidRPr="004851FE" w:rsidRDefault="005D5F42" w:rsidP="004851F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851FE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3357" w:type="dxa"/>
            <w:shd w:val="clear" w:color="auto" w:fill="021D49" w:themeFill="text1"/>
            <w:vAlign w:val="center"/>
          </w:tcPr>
          <w:p w:rsidR="005D5F42" w:rsidRPr="004851FE" w:rsidRDefault="005D5F42" w:rsidP="004851F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851FE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Discipline Represented</w:t>
            </w:r>
          </w:p>
        </w:tc>
      </w:tr>
      <w:tr w:rsidR="005D5F42" w:rsidRPr="004851FE" w:rsidTr="004851FE">
        <w:trPr>
          <w:trHeight w:val="576"/>
        </w:trPr>
        <w:tc>
          <w:tcPr>
            <w:tcW w:w="3356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5D5F42" w:rsidRPr="004851FE" w:rsidTr="004851FE">
        <w:trPr>
          <w:trHeight w:val="576"/>
        </w:trPr>
        <w:tc>
          <w:tcPr>
            <w:tcW w:w="3356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5D5F42" w:rsidRPr="004851FE" w:rsidTr="004851FE">
        <w:trPr>
          <w:trHeight w:val="576"/>
        </w:trPr>
        <w:tc>
          <w:tcPr>
            <w:tcW w:w="3356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5D5F42" w:rsidRPr="004851FE" w:rsidTr="004851FE">
        <w:trPr>
          <w:trHeight w:val="576"/>
        </w:trPr>
        <w:tc>
          <w:tcPr>
            <w:tcW w:w="3356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5D5F42" w:rsidRPr="004851FE" w:rsidTr="004851FE">
        <w:trPr>
          <w:trHeight w:val="576"/>
        </w:trPr>
        <w:tc>
          <w:tcPr>
            <w:tcW w:w="3356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5D5F42" w:rsidRPr="004851FE" w:rsidTr="004851FE">
        <w:trPr>
          <w:trHeight w:val="576"/>
        </w:trPr>
        <w:tc>
          <w:tcPr>
            <w:tcW w:w="3356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5D5F42" w:rsidRPr="004851FE" w:rsidTr="004851FE">
        <w:trPr>
          <w:trHeight w:val="576"/>
        </w:trPr>
        <w:tc>
          <w:tcPr>
            <w:tcW w:w="3356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851FE">
              <w:rPr>
                <w:rFonts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5D5F42" w:rsidRPr="004851FE" w:rsidRDefault="005D5F42" w:rsidP="004851FE">
            <w:pPr>
              <w:spacing w:after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5D5F42" w:rsidRPr="004851FE" w:rsidRDefault="005D5F42" w:rsidP="004851FE">
      <w:pPr>
        <w:spacing w:after="0"/>
        <w:rPr>
          <w:rFonts w:cs="Arial"/>
          <w:color w:val="000000"/>
          <w:sz w:val="20"/>
          <w:szCs w:val="20"/>
        </w:rPr>
      </w:pPr>
    </w:p>
    <w:p w:rsidR="000F0487" w:rsidRPr="004851FE" w:rsidRDefault="002E092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b/>
          <w:bCs/>
          <w:color w:val="000000"/>
          <w:sz w:val="20"/>
          <w:szCs w:val="20"/>
        </w:rPr>
        <w:t xml:space="preserve">Coalition </w:t>
      </w:r>
      <w:r w:rsidR="000F0487" w:rsidRPr="004851FE">
        <w:rPr>
          <w:rFonts w:cs="Arial"/>
          <w:b/>
          <w:bCs/>
          <w:color w:val="000000"/>
          <w:sz w:val="20"/>
          <w:szCs w:val="20"/>
        </w:rPr>
        <w:t xml:space="preserve">Chair: </w:t>
      </w:r>
      <w:r w:rsidR="000F0487" w:rsidRPr="004851FE">
        <w:rPr>
          <w:rFonts w:cs="Arial"/>
          <w:color w:val="000000"/>
          <w:sz w:val="20"/>
          <w:szCs w:val="20"/>
        </w:rPr>
        <w:t xml:space="preserve">The </w:t>
      </w:r>
      <w:r w:rsidRPr="004851FE">
        <w:rPr>
          <w:rFonts w:cs="Arial"/>
          <w:color w:val="000000"/>
          <w:sz w:val="20"/>
          <w:szCs w:val="20"/>
        </w:rPr>
        <w:t xml:space="preserve">Coalition </w:t>
      </w:r>
      <w:r w:rsidR="000F0487" w:rsidRPr="004851FE">
        <w:rPr>
          <w:rFonts w:cs="Arial"/>
          <w:color w:val="000000"/>
          <w:sz w:val="20"/>
          <w:szCs w:val="20"/>
        </w:rPr>
        <w:t xml:space="preserve">Chair shall coordinate with the </w:t>
      </w:r>
      <w:r w:rsidR="005D5F42" w:rsidRPr="004851FE">
        <w:rPr>
          <w:rFonts w:cs="Arial"/>
          <w:color w:val="000000"/>
          <w:sz w:val="20"/>
          <w:szCs w:val="20"/>
        </w:rPr>
        <w:t xml:space="preserve">Steering Committee </w:t>
      </w:r>
      <w:r w:rsidR="000F0487" w:rsidRPr="004851FE">
        <w:rPr>
          <w:rFonts w:cs="Arial"/>
          <w:color w:val="000000"/>
          <w:sz w:val="20"/>
          <w:szCs w:val="20"/>
        </w:rPr>
        <w:t>to provide direction and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="000F0487" w:rsidRPr="004851FE">
        <w:rPr>
          <w:rFonts w:cs="Arial"/>
          <w:color w:val="000000"/>
          <w:sz w:val="20"/>
          <w:szCs w:val="20"/>
        </w:rPr>
        <w:t xml:space="preserve">leadership for projects and initiatives. He/She shall act as chair over all </w:t>
      </w:r>
      <w:r w:rsidRPr="004851FE">
        <w:rPr>
          <w:rFonts w:cs="Arial"/>
          <w:color w:val="000000"/>
          <w:sz w:val="20"/>
          <w:szCs w:val="20"/>
        </w:rPr>
        <w:t>c</w:t>
      </w:r>
      <w:r w:rsidR="000F0487" w:rsidRPr="004851FE">
        <w:rPr>
          <w:rFonts w:cs="Arial"/>
          <w:color w:val="000000"/>
          <w:sz w:val="20"/>
          <w:szCs w:val="20"/>
        </w:rPr>
        <w:t>oalition meetings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="000F0487" w:rsidRPr="004851FE">
        <w:rPr>
          <w:rFonts w:cs="Arial"/>
          <w:color w:val="000000"/>
          <w:sz w:val="20"/>
          <w:szCs w:val="20"/>
        </w:rPr>
        <w:t xml:space="preserve">and develop direction for the </w:t>
      </w:r>
      <w:r w:rsidRPr="004851FE">
        <w:rPr>
          <w:rFonts w:cs="Arial"/>
          <w:color w:val="000000"/>
          <w:sz w:val="20"/>
          <w:szCs w:val="20"/>
        </w:rPr>
        <w:t>c</w:t>
      </w:r>
      <w:r w:rsidR="000F0487" w:rsidRPr="004851FE">
        <w:rPr>
          <w:rFonts w:cs="Arial"/>
          <w:color w:val="000000"/>
          <w:sz w:val="20"/>
          <w:szCs w:val="20"/>
        </w:rPr>
        <w:t>oalition meeting agendas while ensuring the</w:t>
      </w:r>
      <w:r w:rsidRPr="004851FE">
        <w:rPr>
          <w:rFonts w:cs="Arial"/>
          <w:color w:val="000000"/>
          <w:sz w:val="20"/>
          <w:szCs w:val="20"/>
        </w:rPr>
        <w:t>y</w:t>
      </w:r>
      <w:r w:rsidR="000F0487" w:rsidRPr="004851FE">
        <w:rPr>
          <w:rFonts w:cs="Arial"/>
          <w:color w:val="000000"/>
          <w:sz w:val="20"/>
          <w:szCs w:val="20"/>
        </w:rPr>
        <w:t xml:space="preserve"> are representative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="000F0487" w:rsidRPr="004851FE">
        <w:rPr>
          <w:rFonts w:cs="Arial"/>
          <w:color w:val="000000"/>
          <w:sz w:val="20"/>
          <w:szCs w:val="20"/>
        </w:rPr>
        <w:t xml:space="preserve">of the </w:t>
      </w:r>
      <w:r w:rsidRPr="004851FE">
        <w:rPr>
          <w:rFonts w:cs="Arial"/>
          <w:color w:val="000000"/>
          <w:sz w:val="20"/>
          <w:szCs w:val="20"/>
        </w:rPr>
        <w:t>c</w:t>
      </w:r>
      <w:r w:rsidR="000F0487" w:rsidRPr="004851FE">
        <w:rPr>
          <w:rFonts w:cs="Arial"/>
          <w:color w:val="000000"/>
          <w:sz w:val="20"/>
          <w:szCs w:val="20"/>
        </w:rPr>
        <w:t xml:space="preserve">ommittee members. The </w:t>
      </w:r>
      <w:r w:rsidRPr="004851FE">
        <w:rPr>
          <w:rFonts w:cs="Arial"/>
          <w:color w:val="000000"/>
          <w:sz w:val="20"/>
          <w:szCs w:val="20"/>
        </w:rPr>
        <w:t xml:space="preserve">Coalition </w:t>
      </w:r>
      <w:r w:rsidR="000F0487" w:rsidRPr="004851FE">
        <w:rPr>
          <w:rFonts w:cs="Arial"/>
          <w:color w:val="000000"/>
          <w:sz w:val="20"/>
          <w:szCs w:val="20"/>
        </w:rPr>
        <w:t>Chair or designee shall also serve as the official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="000F0487" w:rsidRPr="004851FE">
        <w:rPr>
          <w:rFonts w:cs="Arial"/>
          <w:color w:val="000000"/>
          <w:sz w:val="20"/>
          <w:szCs w:val="20"/>
        </w:rPr>
        <w:t xml:space="preserve">representative and spokesperson of the </w:t>
      </w:r>
      <w:r w:rsidRPr="004851FE">
        <w:rPr>
          <w:rFonts w:cs="Arial"/>
          <w:color w:val="000000"/>
          <w:sz w:val="20"/>
          <w:szCs w:val="20"/>
        </w:rPr>
        <w:t>c</w:t>
      </w:r>
      <w:r w:rsidR="000F0487" w:rsidRPr="004851FE">
        <w:rPr>
          <w:rFonts w:cs="Arial"/>
          <w:color w:val="000000"/>
          <w:sz w:val="20"/>
          <w:szCs w:val="20"/>
        </w:rPr>
        <w:t xml:space="preserve">oalition. The </w:t>
      </w:r>
      <w:r w:rsidRPr="004851FE">
        <w:rPr>
          <w:rFonts w:cs="Arial"/>
          <w:color w:val="000000"/>
          <w:sz w:val="20"/>
          <w:szCs w:val="20"/>
        </w:rPr>
        <w:t xml:space="preserve">Coalition </w:t>
      </w:r>
      <w:r w:rsidR="000F0487" w:rsidRPr="004851FE">
        <w:rPr>
          <w:rFonts w:cs="Arial"/>
          <w:color w:val="000000"/>
          <w:sz w:val="20"/>
          <w:szCs w:val="20"/>
        </w:rPr>
        <w:t>Chair will also provide direction for the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="000F0487" w:rsidRPr="004851FE">
        <w:rPr>
          <w:rFonts w:cs="Arial"/>
          <w:color w:val="000000"/>
          <w:sz w:val="20"/>
          <w:szCs w:val="20"/>
        </w:rPr>
        <w:t>Co-Chair and Committee Facilitator to track all projects and action items, their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="000F0487" w:rsidRPr="004851FE">
        <w:rPr>
          <w:rFonts w:cs="Arial"/>
          <w:color w:val="000000"/>
          <w:sz w:val="20"/>
          <w:szCs w:val="20"/>
        </w:rPr>
        <w:t>alignment with the stra</w:t>
      </w:r>
      <w:r w:rsidR="005D5F42" w:rsidRPr="004851FE">
        <w:rPr>
          <w:rFonts w:cs="Arial"/>
          <w:color w:val="000000"/>
          <w:sz w:val="20"/>
          <w:szCs w:val="20"/>
        </w:rPr>
        <w:t xml:space="preserve">tegic plan and goals and their </w:t>
      </w:r>
      <w:r w:rsidR="000F0487" w:rsidRPr="004851FE">
        <w:rPr>
          <w:rFonts w:cs="Arial"/>
          <w:color w:val="000000"/>
          <w:sz w:val="20"/>
          <w:szCs w:val="20"/>
        </w:rPr>
        <w:t>timeline/progress/status to review with the</w:t>
      </w:r>
      <w:r w:rsidR="005D5F42" w:rsidRPr="004851FE">
        <w:rPr>
          <w:rFonts w:cs="Arial"/>
          <w:color w:val="000000"/>
          <w:sz w:val="20"/>
          <w:szCs w:val="20"/>
        </w:rPr>
        <w:t xml:space="preserve"> Steering Committee</w:t>
      </w:r>
      <w:r w:rsidR="000F0487" w:rsidRPr="004851FE">
        <w:rPr>
          <w:rFonts w:cs="Arial"/>
          <w:color w:val="000000"/>
          <w:sz w:val="20"/>
          <w:szCs w:val="20"/>
        </w:rPr>
        <w:t>.</w:t>
      </w:r>
    </w:p>
    <w:p w:rsidR="005D5F42" w:rsidRPr="004851FE" w:rsidRDefault="005D5F42" w:rsidP="004851FE">
      <w:pPr>
        <w:spacing w:after="0"/>
        <w:rPr>
          <w:rFonts w:cs="Arial"/>
          <w:color w:val="000000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b/>
          <w:bCs/>
          <w:color w:val="000000"/>
          <w:sz w:val="20"/>
          <w:szCs w:val="20"/>
        </w:rPr>
        <w:t xml:space="preserve">Co-Chair: </w:t>
      </w:r>
      <w:r w:rsidRPr="004851FE">
        <w:rPr>
          <w:rFonts w:cs="Arial"/>
          <w:color w:val="000000"/>
          <w:sz w:val="20"/>
          <w:szCs w:val="20"/>
        </w:rPr>
        <w:t>The Co-Chair shall perform the duties of the Chairperson in their absence. The Co-</w:t>
      </w:r>
    </w:p>
    <w:p w:rsidR="000F0487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Chair may also serve as the liaison to outside agencies and perform other duties as needed in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coordination with the chair.</w:t>
      </w:r>
    </w:p>
    <w:p w:rsidR="005D5F42" w:rsidRPr="004851FE" w:rsidRDefault="005D5F42" w:rsidP="004851FE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b/>
          <w:bCs/>
          <w:color w:val="000000"/>
          <w:sz w:val="20"/>
          <w:szCs w:val="20"/>
        </w:rPr>
        <w:t xml:space="preserve">Committee Facilitator: </w:t>
      </w:r>
      <w:r w:rsidRPr="004851FE">
        <w:rPr>
          <w:rFonts w:cs="Arial"/>
          <w:color w:val="000000"/>
          <w:sz w:val="20"/>
          <w:szCs w:val="20"/>
        </w:rPr>
        <w:t>This is a standin</w:t>
      </w:r>
      <w:r w:rsidR="00114100" w:rsidRPr="004851FE">
        <w:rPr>
          <w:rFonts w:cs="Arial"/>
          <w:color w:val="000000"/>
          <w:sz w:val="20"/>
          <w:szCs w:val="20"/>
        </w:rPr>
        <w:t xml:space="preserve">g position filled by a </w:t>
      </w:r>
      <w:sdt>
        <w:sdtPr>
          <w:rPr>
            <w:sz w:val="20"/>
            <w:szCs w:val="20"/>
          </w:rPr>
          <w:id w:val="1296019018"/>
          <w:placeholder>
            <w:docPart w:val="4A2A359683F04644AB9895C1C0ABB636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color w:val="000000"/>
          <w:sz w:val="20"/>
          <w:szCs w:val="20"/>
        </w:rPr>
        <w:t xml:space="preserve"> </w:t>
      </w:r>
      <w:r w:rsidR="005D5F42" w:rsidRPr="004851FE">
        <w:rPr>
          <w:rFonts w:cs="Arial"/>
          <w:color w:val="000000"/>
          <w:sz w:val="20"/>
          <w:szCs w:val="20"/>
        </w:rPr>
        <w:t>member organization</w:t>
      </w:r>
      <w:r w:rsidRPr="004851FE">
        <w:rPr>
          <w:rFonts w:cs="Arial"/>
          <w:color w:val="000000"/>
          <w:sz w:val="20"/>
          <w:szCs w:val="20"/>
        </w:rPr>
        <w:t>:</w:t>
      </w:r>
    </w:p>
    <w:p w:rsidR="005D5F42" w:rsidRPr="004851FE" w:rsidRDefault="000F0487" w:rsidP="004851FE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 xml:space="preserve">Serve as 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ommittee liaison</w:t>
      </w:r>
    </w:p>
    <w:p w:rsidR="005D5F42" w:rsidRPr="004851FE" w:rsidRDefault="000F0487" w:rsidP="004851FE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Coordinate communication for committee across jurisdictions</w:t>
      </w:r>
    </w:p>
    <w:p w:rsidR="005D5F42" w:rsidRPr="004851FE" w:rsidRDefault="000F0487" w:rsidP="004851FE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Serve as the initial point of contact for committee, addressing and directing inquiries and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concerns</w:t>
      </w:r>
    </w:p>
    <w:p w:rsidR="005D5F42" w:rsidRPr="004851FE" w:rsidRDefault="000F0487" w:rsidP="004851FE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Provide logistical and administrative support for committee meetings, including:</w:t>
      </w:r>
    </w:p>
    <w:p w:rsidR="005D5F42" w:rsidRPr="004851FE" w:rsidRDefault="000F0487" w:rsidP="004851FE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Meeting documents/materials</w:t>
      </w:r>
    </w:p>
    <w:p w:rsidR="000F0487" w:rsidRPr="004851FE" w:rsidRDefault="000F0487" w:rsidP="004851FE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Meeting notes</w:t>
      </w:r>
    </w:p>
    <w:p w:rsidR="005D5F42" w:rsidRPr="004851FE" w:rsidRDefault="005D5F42" w:rsidP="004851FE">
      <w:pPr>
        <w:spacing w:after="0"/>
        <w:rPr>
          <w:rFonts w:cs="Arial"/>
          <w:color w:val="000000"/>
          <w:sz w:val="20"/>
          <w:szCs w:val="20"/>
        </w:rPr>
      </w:pPr>
      <w:bookmarkStart w:id="2" w:name="_GoBack"/>
      <w:bookmarkEnd w:id="2"/>
    </w:p>
    <w:p w:rsidR="000F0487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b/>
          <w:bCs/>
          <w:color w:val="000000"/>
          <w:sz w:val="20"/>
          <w:szCs w:val="20"/>
        </w:rPr>
        <w:t xml:space="preserve">Process: </w:t>
      </w:r>
      <w:r w:rsidR="005D5F42" w:rsidRPr="004851FE">
        <w:rPr>
          <w:rFonts w:cs="Arial"/>
          <w:color w:val="000000"/>
          <w:sz w:val="20"/>
          <w:szCs w:val="20"/>
        </w:rPr>
        <w:t xml:space="preserve">At the end of the calendar year, </w:t>
      </w:r>
      <w:r w:rsidRPr="004851FE">
        <w:rPr>
          <w:rFonts w:cs="Arial"/>
          <w:color w:val="000000"/>
          <w:sz w:val="20"/>
          <w:szCs w:val="20"/>
        </w:rPr>
        <w:t xml:space="preserve">the 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ommittee will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accept nominations for new </w:t>
      </w:r>
      <w:r w:rsidR="005D5F42" w:rsidRPr="004851FE">
        <w:rPr>
          <w:rFonts w:cs="Arial"/>
          <w:color w:val="000000"/>
          <w:sz w:val="20"/>
          <w:szCs w:val="20"/>
        </w:rPr>
        <w:t>Steering</w:t>
      </w:r>
      <w:r w:rsidRPr="004851FE">
        <w:rPr>
          <w:rFonts w:cs="Arial"/>
          <w:color w:val="000000"/>
          <w:sz w:val="20"/>
          <w:szCs w:val="20"/>
        </w:rPr>
        <w:t xml:space="preserve"> Committee </w:t>
      </w:r>
      <w:r w:rsidR="002E0927" w:rsidRPr="004851FE">
        <w:rPr>
          <w:rFonts w:cs="Arial"/>
          <w:color w:val="000000"/>
          <w:sz w:val="20"/>
          <w:szCs w:val="20"/>
        </w:rPr>
        <w:t>m</w:t>
      </w:r>
      <w:r w:rsidRPr="004851FE">
        <w:rPr>
          <w:rFonts w:cs="Arial"/>
          <w:color w:val="000000"/>
          <w:sz w:val="20"/>
          <w:szCs w:val="20"/>
        </w:rPr>
        <w:t>embers not specifically designated and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recognize any changes in the standing members. Additionally, nominations for the 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o-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hair will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be accepted. The current </w:t>
      </w:r>
      <w:r w:rsidR="002E0927" w:rsidRPr="004851FE">
        <w:rPr>
          <w:rFonts w:cs="Arial"/>
          <w:color w:val="000000"/>
          <w:sz w:val="20"/>
          <w:szCs w:val="20"/>
        </w:rPr>
        <w:t>Coalition C</w:t>
      </w:r>
      <w:r w:rsidRPr="004851FE">
        <w:rPr>
          <w:rFonts w:cs="Arial"/>
          <w:color w:val="000000"/>
          <w:sz w:val="20"/>
          <w:szCs w:val="20"/>
        </w:rPr>
        <w:t xml:space="preserve">hair may be nominated for re-election as 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o-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hair if the members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vote accordingly. Additionally, current </w:t>
      </w:r>
      <w:r w:rsidR="005D5F42" w:rsidRPr="004851FE">
        <w:rPr>
          <w:rFonts w:cs="Arial"/>
          <w:color w:val="000000"/>
          <w:sz w:val="20"/>
          <w:szCs w:val="20"/>
        </w:rPr>
        <w:t>Steering</w:t>
      </w:r>
      <w:r w:rsidRPr="004851FE">
        <w:rPr>
          <w:rFonts w:cs="Arial"/>
          <w:color w:val="000000"/>
          <w:sz w:val="20"/>
          <w:szCs w:val="20"/>
        </w:rPr>
        <w:t xml:space="preserve"> Committee </w:t>
      </w:r>
      <w:r w:rsidR="002E0927" w:rsidRPr="004851FE">
        <w:rPr>
          <w:rFonts w:cs="Arial"/>
          <w:color w:val="000000"/>
          <w:sz w:val="20"/>
          <w:szCs w:val="20"/>
        </w:rPr>
        <w:t>m</w:t>
      </w:r>
      <w:r w:rsidRPr="004851FE">
        <w:rPr>
          <w:rFonts w:cs="Arial"/>
          <w:color w:val="000000"/>
          <w:sz w:val="20"/>
          <w:szCs w:val="20"/>
        </w:rPr>
        <w:t>embers may be re-elected.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Elections will be held in </w:t>
      </w:r>
      <w:sdt>
        <w:sdtPr>
          <w:rPr>
            <w:sz w:val="20"/>
            <w:szCs w:val="20"/>
          </w:rPr>
          <w:id w:val="422377061"/>
          <w:placeholder>
            <w:docPart w:val="AE3D2BC276CB4E488DB647259FA1F3A6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of every calendar year to take effect at the beginning of </w:t>
      </w:r>
      <w:sdt>
        <w:sdtPr>
          <w:rPr>
            <w:sz w:val="20"/>
            <w:szCs w:val="20"/>
          </w:rPr>
          <w:id w:val="-1542133946"/>
          <w:placeholder>
            <w:docPart w:val="3CC7D2F1CCE5491281B53A20E4479A65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Pr="004851FE">
        <w:rPr>
          <w:rFonts w:cs="Arial"/>
          <w:color w:val="000000"/>
          <w:sz w:val="20"/>
          <w:szCs w:val="20"/>
        </w:rPr>
        <w:t xml:space="preserve">. The current 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o-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 xml:space="preserve">hair will transition to the </w:t>
      </w:r>
      <w:r w:rsidR="0029331F" w:rsidRPr="004851FE">
        <w:rPr>
          <w:rFonts w:cs="Arial"/>
          <w:color w:val="000000"/>
          <w:sz w:val="20"/>
          <w:szCs w:val="20"/>
        </w:rPr>
        <w:t>Coalition C</w:t>
      </w:r>
      <w:r w:rsidRPr="004851FE">
        <w:rPr>
          <w:rFonts w:cs="Arial"/>
          <w:color w:val="000000"/>
          <w:sz w:val="20"/>
          <w:szCs w:val="20"/>
        </w:rPr>
        <w:t xml:space="preserve">hair on </w:t>
      </w:r>
      <w:sdt>
        <w:sdtPr>
          <w:rPr>
            <w:sz w:val="20"/>
            <w:szCs w:val="20"/>
          </w:rPr>
          <w:id w:val="-1498262838"/>
          <w:placeholder>
            <w:docPart w:val="1312CE1F6B5D4816A1C6E802162A2453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with the newly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elected 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o-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 xml:space="preserve">hair taking their place as 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o-</w:t>
      </w:r>
      <w:r w:rsidR="002E0927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hair. During the interim period, the current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officers/committee and officers/committee elects will work together for a smooth transition of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duties.</w:t>
      </w:r>
    </w:p>
    <w:p w:rsidR="005D5F42" w:rsidRPr="004851FE" w:rsidRDefault="005D5F42" w:rsidP="004851FE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b/>
          <w:bCs/>
          <w:color w:val="000000"/>
          <w:sz w:val="20"/>
          <w:szCs w:val="20"/>
        </w:rPr>
        <w:t xml:space="preserve">Coordination: </w:t>
      </w:r>
      <w:r w:rsidRPr="004851FE">
        <w:rPr>
          <w:rFonts w:cs="Arial"/>
          <w:color w:val="000000"/>
          <w:sz w:val="20"/>
          <w:szCs w:val="20"/>
        </w:rPr>
        <w:t xml:space="preserve">The </w:t>
      </w:r>
      <w:r w:rsidR="005D5F42" w:rsidRPr="004851FE">
        <w:rPr>
          <w:rFonts w:cs="Arial"/>
          <w:color w:val="000000"/>
          <w:sz w:val="20"/>
          <w:szCs w:val="20"/>
        </w:rPr>
        <w:t>Steering</w:t>
      </w:r>
      <w:r w:rsidRPr="004851FE">
        <w:rPr>
          <w:rFonts w:cs="Arial"/>
          <w:color w:val="000000"/>
          <w:sz w:val="20"/>
          <w:szCs w:val="20"/>
        </w:rPr>
        <w:t xml:space="preserve"> Committee, </w:t>
      </w:r>
      <w:r w:rsidR="0029331F" w:rsidRPr="004851FE">
        <w:rPr>
          <w:rFonts w:cs="Arial"/>
          <w:color w:val="000000"/>
          <w:sz w:val="20"/>
          <w:szCs w:val="20"/>
        </w:rPr>
        <w:t xml:space="preserve">Coalition </w:t>
      </w:r>
      <w:r w:rsidRPr="004851FE">
        <w:rPr>
          <w:rFonts w:cs="Arial"/>
          <w:color w:val="000000"/>
          <w:sz w:val="20"/>
          <w:szCs w:val="20"/>
        </w:rPr>
        <w:t>Chair, Co-Chair, and Committee Facilitator will meet</w:t>
      </w:r>
      <w:r w:rsidR="005D5F42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once a month to develop and/or coordinate </w:t>
      </w:r>
      <w:sdt>
        <w:sdtPr>
          <w:rPr>
            <w:sz w:val="20"/>
            <w:szCs w:val="20"/>
          </w:rPr>
          <w:id w:val="1715462988"/>
          <w:placeholder>
            <w:docPart w:val="7B8B9822CBB8475A9B0AB6F56C405E33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strategic planning, direction and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working group/project initiatives for the </w:t>
      </w:r>
      <w:r w:rsidR="0029331F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 xml:space="preserve">oalition. The executive body </w:t>
      </w:r>
      <w:proofErr w:type="gramStart"/>
      <w:r w:rsidRPr="004851FE">
        <w:rPr>
          <w:rFonts w:cs="Arial"/>
          <w:color w:val="000000"/>
          <w:sz w:val="20"/>
          <w:szCs w:val="20"/>
        </w:rPr>
        <w:t>as a whole will</w:t>
      </w:r>
      <w:proofErr w:type="gramEnd"/>
      <w:r w:rsidRPr="004851FE">
        <w:rPr>
          <w:rFonts w:cs="Arial"/>
          <w:color w:val="000000"/>
          <w:sz w:val="20"/>
          <w:szCs w:val="20"/>
        </w:rPr>
        <w:t xml:space="preserve"> ensure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="0029331F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 xml:space="preserve">oalition projects and initiatives are aligned and on target with the </w:t>
      </w:r>
      <w:r w:rsidR="0029331F" w:rsidRPr="004851FE">
        <w:rPr>
          <w:rFonts w:cs="Arial"/>
          <w:color w:val="000000"/>
          <w:sz w:val="20"/>
          <w:szCs w:val="20"/>
        </w:rPr>
        <w:t>c</w:t>
      </w:r>
      <w:r w:rsidR="00966443" w:rsidRPr="004851FE">
        <w:rPr>
          <w:rFonts w:cs="Arial"/>
          <w:color w:val="000000"/>
          <w:sz w:val="20"/>
          <w:szCs w:val="20"/>
        </w:rPr>
        <w:t>oalition</w:t>
      </w:r>
      <w:r w:rsidRPr="004851FE">
        <w:rPr>
          <w:rFonts w:cs="Arial"/>
          <w:color w:val="000000"/>
          <w:sz w:val="20"/>
          <w:szCs w:val="20"/>
        </w:rPr>
        <w:t xml:space="preserve"> strategic plan</w:t>
      </w:r>
      <w:r w:rsidR="0029331F" w:rsidRPr="004851FE">
        <w:rPr>
          <w:rFonts w:cs="Arial"/>
          <w:color w:val="000000"/>
          <w:sz w:val="20"/>
          <w:szCs w:val="20"/>
        </w:rPr>
        <w:t>,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goals and timelines.</w:t>
      </w:r>
    </w:p>
    <w:p w:rsidR="005D5F42" w:rsidRPr="004851FE" w:rsidRDefault="005D5F42" w:rsidP="004851FE">
      <w:pPr>
        <w:spacing w:after="0"/>
        <w:rPr>
          <w:rFonts w:cs="Arial"/>
          <w:b/>
          <w:bCs/>
          <w:color w:val="000000"/>
          <w:sz w:val="20"/>
          <w:szCs w:val="20"/>
        </w:rPr>
      </w:pPr>
    </w:p>
    <w:p w:rsidR="00471DB4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b/>
          <w:bCs/>
          <w:color w:val="000000"/>
          <w:sz w:val="20"/>
          <w:szCs w:val="20"/>
        </w:rPr>
        <w:t xml:space="preserve">Voting: </w:t>
      </w:r>
      <w:r w:rsidRPr="004851FE">
        <w:rPr>
          <w:rFonts w:cs="Arial"/>
          <w:color w:val="000000"/>
          <w:sz w:val="20"/>
          <w:szCs w:val="20"/>
        </w:rPr>
        <w:t xml:space="preserve">Each </w:t>
      </w:r>
      <w:r w:rsidR="00471DB4" w:rsidRPr="004851FE">
        <w:rPr>
          <w:rFonts w:cs="Arial"/>
          <w:color w:val="000000"/>
          <w:sz w:val="20"/>
          <w:szCs w:val="20"/>
        </w:rPr>
        <w:t>Steering</w:t>
      </w:r>
      <w:r w:rsidRPr="004851FE">
        <w:rPr>
          <w:rFonts w:cs="Arial"/>
          <w:color w:val="000000"/>
          <w:sz w:val="20"/>
          <w:szCs w:val="20"/>
        </w:rPr>
        <w:t xml:space="preserve"> Committee member will have one vote as the representative for their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respective discipline. The </w:t>
      </w:r>
      <w:r w:rsidR="0029331F" w:rsidRPr="004851FE">
        <w:rPr>
          <w:rFonts w:cs="Arial"/>
          <w:color w:val="000000"/>
          <w:sz w:val="20"/>
          <w:szCs w:val="20"/>
        </w:rPr>
        <w:t xml:space="preserve">Coalition </w:t>
      </w:r>
      <w:r w:rsidRPr="004851FE">
        <w:rPr>
          <w:rFonts w:cs="Arial"/>
          <w:color w:val="000000"/>
          <w:sz w:val="20"/>
          <w:szCs w:val="20"/>
        </w:rPr>
        <w:t>Chair, Co-chair and Facilitator do not have voting privileges on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="0029331F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 xml:space="preserve">ommittee business. If a member of the </w:t>
      </w:r>
      <w:r w:rsidR="0029331F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ommittee is unable to attend a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scheduled meeting, they may transfer their vote to a proxy who must attend the meeting. Voting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matters shall be decided by a simple majority vote for all business except the following, which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require a two-thirds vote</w:t>
      </w:r>
      <w:r w:rsidR="004A4169" w:rsidRPr="004851FE">
        <w:rPr>
          <w:rFonts w:cs="Arial"/>
          <w:color w:val="000000"/>
          <w:sz w:val="20"/>
          <w:szCs w:val="20"/>
        </w:rPr>
        <w:t>.</w:t>
      </w:r>
    </w:p>
    <w:p w:rsidR="00471DB4" w:rsidRPr="004851FE" w:rsidRDefault="00471DB4" w:rsidP="004851FE">
      <w:pPr>
        <w:pStyle w:val="ListParagraph"/>
        <w:numPr>
          <w:ilvl w:val="0"/>
          <w:numId w:val="35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Amendments to this</w:t>
      </w:r>
      <w:r w:rsidR="000F0487" w:rsidRPr="004851FE">
        <w:rPr>
          <w:rFonts w:cs="Arial"/>
          <w:color w:val="000000"/>
          <w:sz w:val="20"/>
          <w:szCs w:val="20"/>
        </w:rPr>
        <w:t xml:space="preserve"> Charter</w:t>
      </w:r>
    </w:p>
    <w:p w:rsidR="000F0487" w:rsidRPr="004851FE" w:rsidRDefault="000F0487" w:rsidP="004851FE">
      <w:pPr>
        <w:pStyle w:val="ListParagraph"/>
        <w:numPr>
          <w:ilvl w:val="0"/>
          <w:numId w:val="35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Adopt</w:t>
      </w:r>
      <w:r w:rsidR="000A7E83" w:rsidRPr="004851FE">
        <w:rPr>
          <w:rFonts w:cs="Arial"/>
          <w:color w:val="000000"/>
          <w:sz w:val="20"/>
          <w:szCs w:val="20"/>
        </w:rPr>
        <w:t>ion/Amendments to the</w:t>
      </w:r>
      <w:r w:rsidRPr="004851FE">
        <w:rPr>
          <w:rFonts w:cs="Arial"/>
          <w:color w:val="000000"/>
          <w:sz w:val="20"/>
          <w:szCs w:val="20"/>
        </w:rPr>
        <w:t xml:space="preserve"> Strategic Plan</w:t>
      </w:r>
    </w:p>
    <w:p w:rsidR="00471DB4" w:rsidRPr="004851FE" w:rsidRDefault="00471DB4" w:rsidP="004851FE">
      <w:pPr>
        <w:spacing w:after="0"/>
        <w:rPr>
          <w:rFonts w:cs="Arial"/>
          <w:color w:val="000000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b/>
          <w:bCs/>
          <w:color w:val="000000"/>
          <w:sz w:val="20"/>
          <w:szCs w:val="20"/>
        </w:rPr>
        <w:t xml:space="preserve">Subcommittees and Working Groups: </w:t>
      </w:r>
      <w:r w:rsidRPr="004851FE">
        <w:rPr>
          <w:rFonts w:cs="Arial"/>
          <w:color w:val="000000"/>
          <w:sz w:val="20"/>
          <w:szCs w:val="20"/>
        </w:rPr>
        <w:t xml:space="preserve">The </w:t>
      </w:r>
      <w:r w:rsidR="0029331F" w:rsidRPr="004851FE">
        <w:rPr>
          <w:rFonts w:cs="Arial"/>
          <w:color w:val="000000"/>
          <w:sz w:val="20"/>
          <w:szCs w:val="20"/>
        </w:rPr>
        <w:t>c</w:t>
      </w:r>
      <w:r w:rsidRPr="004851FE">
        <w:rPr>
          <w:rFonts w:cs="Arial"/>
          <w:color w:val="000000"/>
          <w:sz w:val="20"/>
          <w:szCs w:val="20"/>
        </w:rPr>
        <w:t>oalition will establish standing and/or temporary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subcommittees and workgroups to carry out its activities identified in the strategic plan. All</w:t>
      </w:r>
      <w:r w:rsidR="00471DB4" w:rsidRPr="004851FE">
        <w:rPr>
          <w:rFonts w:cs="Arial"/>
          <w:color w:val="000000"/>
          <w:sz w:val="20"/>
          <w:szCs w:val="20"/>
        </w:rPr>
        <w:t xml:space="preserve"> s</w:t>
      </w:r>
      <w:r w:rsidRPr="004851FE">
        <w:rPr>
          <w:rFonts w:cs="Arial"/>
          <w:color w:val="000000"/>
          <w:sz w:val="20"/>
          <w:szCs w:val="20"/>
        </w:rPr>
        <w:t>ubcommittees and working groups will establish timelines and milestones for projects and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 xml:space="preserve">provide written progress and status updates to the </w:t>
      </w:r>
      <w:r w:rsidR="0029331F" w:rsidRPr="004851FE">
        <w:rPr>
          <w:rFonts w:cs="Arial"/>
          <w:color w:val="000000"/>
          <w:sz w:val="20"/>
          <w:szCs w:val="20"/>
        </w:rPr>
        <w:t xml:space="preserve">Coalition </w:t>
      </w:r>
      <w:r w:rsidRPr="004851FE">
        <w:rPr>
          <w:rFonts w:cs="Arial"/>
          <w:color w:val="000000"/>
          <w:sz w:val="20"/>
          <w:szCs w:val="20"/>
        </w:rPr>
        <w:t xml:space="preserve">Chair, </w:t>
      </w:r>
      <w:bookmarkStart w:id="3" w:name="_SG_ff7091b1384442589eb6c7876fc9d315"/>
      <w:r w:rsidRPr="004851FE">
        <w:rPr>
          <w:rFonts w:cs="Arial"/>
          <w:color w:val="000000"/>
          <w:sz w:val="20"/>
          <w:szCs w:val="20"/>
        </w:rPr>
        <w:t>Co-</w:t>
      </w:r>
      <w:proofErr w:type="gramStart"/>
      <w:r w:rsidRPr="004851FE">
        <w:rPr>
          <w:rFonts w:cs="Arial"/>
          <w:color w:val="000000"/>
          <w:sz w:val="20"/>
          <w:szCs w:val="20"/>
        </w:rPr>
        <w:t>chair</w:t>
      </w:r>
      <w:bookmarkEnd w:id="3"/>
      <w:proofErr w:type="gramEnd"/>
      <w:r w:rsidRPr="004851FE">
        <w:rPr>
          <w:rFonts w:cs="Arial"/>
          <w:color w:val="000000"/>
          <w:sz w:val="20"/>
          <w:szCs w:val="20"/>
        </w:rPr>
        <w:t xml:space="preserve"> and Facilitator </w:t>
      </w:r>
      <w:sdt>
        <w:sdtPr>
          <w:rPr>
            <w:sz w:val="20"/>
            <w:szCs w:val="20"/>
          </w:rPr>
          <w:id w:val="-662314811"/>
          <w:placeholder>
            <w:docPart w:val="7B260565140746099F219C31918F7555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rFonts w:cs="Arial"/>
          <w:color w:val="000000"/>
          <w:sz w:val="20"/>
          <w:szCs w:val="20"/>
        </w:rPr>
        <w:t>month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bookmarkStart w:id="4" w:name="_SG_03c215ed64ca42a881d2ecd730be643d"/>
      <w:r w:rsidR="00966443" w:rsidRPr="004851FE">
        <w:rPr>
          <w:rFonts w:cs="Arial"/>
          <w:color w:val="000000"/>
          <w:sz w:val="20"/>
          <w:szCs w:val="20"/>
        </w:rPr>
        <w:t>prior to</w:t>
      </w:r>
      <w:bookmarkEnd w:id="4"/>
      <w:r w:rsidR="00966443" w:rsidRPr="004851FE">
        <w:rPr>
          <w:rFonts w:cs="Arial"/>
          <w:color w:val="000000"/>
          <w:sz w:val="20"/>
          <w:szCs w:val="20"/>
        </w:rPr>
        <w:t xml:space="preserve"> the scheduled</w:t>
      </w:r>
      <w:r w:rsidRPr="004851FE">
        <w:rPr>
          <w:rFonts w:cs="Arial"/>
          <w:color w:val="000000"/>
          <w:sz w:val="20"/>
          <w:szCs w:val="20"/>
        </w:rPr>
        <w:t xml:space="preserve"> meetings. A representative from the </w:t>
      </w:r>
      <w:r w:rsidR="00471DB4" w:rsidRPr="004851FE">
        <w:rPr>
          <w:rFonts w:cs="Arial"/>
          <w:color w:val="000000"/>
          <w:sz w:val="20"/>
          <w:szCs w:val="20"/>
        </w:rPr>
        <w:t>Steering</w:t>
      </w:r>
      <w:r w:rsidRPr="004851FE">
        <w:rPr>
          <w:rFonts w:cs="Arial"/>
          <w:color w:val="000000"/>
          <w:sz w:val="20"/>
          <w:szCs w:val="20"/>
        </w:rPr>
        <w:t xml:space="preserve"> Committee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="00114100" w:rsidRPr="004851FE">
        <w:rPr>
          <w:rFonts w:cs="Arial"/>
          <w:color w:val="000000"/>
          <w:sz w:val="20"/>
          <w:szCs w:val="20"/>
        </w:rPr>
        <w:t>will sit on each</w:t>
      </w:r>
      <w:r w:rsidRPr="004851FE">
        <w:rPr>
          <w:rFonts w:cs="Arial"/>
          <w:color w:val="000000"/>
          <w:sz w:val="20"/>
          <w:szCs w:val="20"/>
        </w:rPr>
        <w:t xml:space="preserve"> Subcommittee and Working Group.</w:t>
      </w:r>
    </w:p>
    <w:p w:rsidR="004851FE" w:rsidRPr="004851FE" w:rsidRDefault="004851FE" w:rsidP="004851FE">
      <w:pPr>
        <w:spacing w:after="0"/>
        <w:rPr>
          <w:rFonts w:cs="Arial"/>
          <w:color w:val="000000"/>
          <w:sz w:val="20"/>
          <w:szCs w:val="20"/>
        </w:rPr>
      </w:pPr>
    </w:p>
    <w:p w:rsidR="000F0487" w:rsidRPr="004851FE" w:rsidRDefault="000F0487" w:rsidP="004851FE">
      <w:p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By sig</w:t>
      </w:r>
      <w:r w:rsidR="00471DB4" w:rsidRPr="004851FE">
        <w:rPr>
          <w:rFonts w:cs="Arial"/>
          <w:color w:val="000000"/>
          <w:sz w:val="20"/>
          <w:szCs w:val="20"/>
        </w:rPr>
        <w:t>ning this charter, the signatories confirm</w:t>
      </w:r>
      <w:r w:rsidR="0029331F" w:rsidRPr="004851FE">
        <w:rPr>
          <w:rFonts w:cs="Arial"/>
          <w:color w:val="000000"/>
          <w:sz w:val="20"/>
          <w:szCs w:val="20"/>
        </w:rPr>
        <w:t>:</w:t>
      </w:r>
    </w:p>
    <w:p w:rsidR="000F0487" w:rsidRPr="004851FE" w:rsidRDefault="000F0487" w:rsidP="004851FE">
      <w:pPr>
        <w:pStyle w:val="ListParagraph"/>
        <w:numPr>
          <w:ilvl w:val="0"/>
          <w:numId w:val="39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 xml:space="preserve">Membership to the </w:t>
      </w:r>
      <w:sdt>
        <w:sdtPr>
          <w:id w:val="-1406992937"/>
          <w:placeholder>
            <w:docPart w:val="8ACC7D0A1D364386B984F1F22DAF33A8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rFonts w:cs="Arial"/>
          <w:color w:val="000000"/>
          <w:sz w:val="20"/>
          <w:szCs w:val="20"/>
        </w:rPr>
        <w:t xml:space="preserve"> </w:t>
      </w:r>
      <w:r w:rsidR="00114100" w:rsidRPr="004851FE">
        <w:rPr>
          <w:rFonts w:cs="Arial"/>
          <w:color w:val="000000"/>
          <w:sz w:val="20"/>
          <w:szCs w:val="20"/>
        </w:rPr>
        <w:t>Community Care Coalition</w:t>
      </w:r>
    </w:p>
    <w:p w:rsidR="000F0487" w:rsidRPr="004851FE" w:rsidRDefault="000F0487" w:rsidP="004851FE">
      <w:pPr>
        <w:pStyle w:val="ListParagraph"/>
        <w:numPr>
          <w:ilvl w:val="0"/>
          <w:numId w:val="39"/>
        </w:numPr>
        <w:spacing w:after="0"/>
        <w:rPr>
          <w:rFonts w:cs="Arial"/>
          <w:color w:val="000000"/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Agreement to the terms of the charter</w:t>
      </w:r>
    </w:p>
    <w:p w:rsidR="0029331F" w:rsidRPr="004851FE" w:rsidRDefault="0029331F" w:rsidP="004851FE">
      <w:pPr>
        <w:spacing w:after="0"/>
        <w:rPr>
          <w:rFonts w:eastAsia="SymbolMT" w:cstheme="minorHAnsi"/>
          <w:color w:val="000000"/>
          <w:sz w:val="20"/>
          <w:szCs w:val="20"/>
        </w:rPr>
      </w:pPr>
    </w:p>
    <w:p w:rsidR="00471DB4" w:rsidRDefault="000F0487" w:rsidP="004851FE">
      <w:pPr>
        <w:spacing w:after="0"/>
        <w:rPr>
          <w:sz w:val="20"/>
          <w:szCs w:val="20"/>
        </w:rPr>
      </w:pPr>
      <w:r w:rsidRPr="004851FE">
        <w:rPr>
          <w:rFonts w:cs="Arial"/>
          <w:color w:val="000000"/>
          <w:sz w:val="20"/>
          <w:szCs w:val="20"/>
        </w:rPr>
        <w:t>A copy of this charter</w:t>
      </w:r>
      <w:r w:rsidR="0029331F" w:rsidRPr="004851FE">
        <w:rPr>
          <w:rFonts w:cs="Arial"/>
          <w:color w:val="000000"/>
          <w:sz w:val="20"/>
          <w:szCs w:val="20"/>
        </w:rPr>
        <w:t>,</w:t>
      </w:r>
      <w:r w:rsidRPr="004851FE">
        <w:rPr>
          <w:rFonts w:cs="Arial"/>
          <w:color w:val="000000"/>
          <w:sz w:val="20"/>
          <w:szCs w:val="20"/>
        </w:rPr>
        <w:t xml:space="preserve"> with the completed signature page</w:t>
      </w:r>
      <w:r w:rsidR="0029331F" w:rsidRPr="004851FE">
        <w:rPr>
          <w:rFonts w:cs="Arial"/>
          <w:color w:val="000000"/>
          <w:sz w:val="20"/>
          <w:szCs w:val="20"/>
        </w:rPr>
        <w:t>,</w:t>
      </w:r>
      <w:r w:rsidRPr="004851FE">
        <w:rPr>
          <w:rFonts w:cs="Arial"/>
          <w:color w:val="000000"/>
          <w:sz w:val="20"/>
          <w:szCs w:val="20"/>
        </w:rPr>
        <w:t xml:space="preserve"> will be provided to the</w:t>
      </w:r>
      <w:r w:rsidR="00471DB4" w:rsidRPr="004851FE">
        <w:rPr>
          <w:rFonts w:cs="Arial"/>
          <w:color w:val="000000"/>
          <w:sz w:val="20"/>
          <w:szCs w:val="20"/>
        </w:rPr>
        <w:t xml:space="preserve"> </w:t>
      </w:r>
      <w:r w:rsidRPr="004851FE">
        <w:rPr>
          <w:color w:val="000000"/>
          <w:sz w:val="20"/>
          <w:szCs w:val="20"/>
        </w:rPr>
        <w:t>appropriate authorities of the represented organization.</w:t>
      </w:r>
      <w:r w:rsidRPr="004851FE">
        <w:rPr>
          <w:sz w:val="20"/>
          <w:szCs w:val="20"/>
        </w:rPr>
        <w:t xml:space="preserve"> </w:t>
      </w:r>
    </w:p>
    <w:p w:rsidR="004851FE" w:rsidRPr="004851FE" w:rsidRDefault="004851FE" w:rsidP="004851FE">
      <w:pPr>
        <w:spacing w:after="0"/>
        <w:rPr>
          <w:sz w:val="20"/>
          <w:szCs w:val="20"/>
        </w:rPr>
      </w:pPr>
    </w:p>
    <w:p w:rsidR="00753592" w:rsidRPr="004851FE" w:rsidRDefault="00753592" w:rsidP="004851FE">
      <w:pPr>
        <w:pStyle w:val="Heading2"/>
      </w:pPr>
      <w:r w:rsidRPr="004851FE">
        <w:t>Forbidden Acts</w:t>
      </w:r>
    </w:p>
    <w:p w:rsidR="009B2ADB" w:rsidRPr="004851FE" w:rsidRDefault="009B2ADB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No </w:t>
      </w:r>
      <w:r w:rsidR="00471DB4" w:rsidRPr="004851FE">
        <w:rPr>
          <w:sz w:val="20"/>
          <w:szCs w:val="20"/>
        </w:rPr>
        <w:t xml:space="preserve">Coalition </w:t>
      </w:r>
      <w:r w:rsidR="00033BF7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>artner shall:</w:t>
      </w:r>
    </w:p>
    <w:p w:rsidR="004A4169" w:rsidRPr="004851FE" w:rsidRDefault="009B2ADB" w:rsidP="004851FE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>Have the right or au</w:t>
      </w:r>
      <w:r w:rsidR="00114100" w:rsidRPr="004851FE">
        <w:rPr>
          <w:sz w:val="20"/>
          <w:szCs w:val="20"/>
        </w:rPr>
        <w:t>thority to bind or obligate the</w:t>
      </w:r>
      <w:r w:rsidR="0029331F" w:rsidRPr="004851FE">
        <w:rPr>
          <w:sz w:val="20"/>
          <w:szCs w:val="20"/>
        </w:rPr>
        <w:t xml:space="preserve"> </w:t>
      </w:r>
      <w:sdt>
        <w:sdtPr>
          <w:id w:val="794480768"/>
          <w:placeholder>
            <w:docPart w:val="3DDC275DB64A4699878A4441D504EA30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sz w:val="20"/>
          <w:szCs w:val="20"/>
        </w:rPr>
        <w:t xml:space="preserve"> </w:t>
      </w:r>
      <w:r w:rsidRPr="004851FE">
        <w:rPr>
          <w:sz w:val="20"/>
          <w:szCs w:val="20"/>
        </w:rPr>
        <w:t xml:space="preserve">to any extent whatsoever </w:t>
      </w:r>
      <w:proofErr w:type="gramStart"/>
      <w:r w:rsidRPr="004851FE">
        <w:rPr>
          <w:sz w:val="20"/>
          <w:szCs w:val="20"/>
        </w:rPr>
        <w:t>with regard to</w:t>
      </w:r>
      <w:proofErr w:type="gramEnd"/>
      <w:r w:rsidRPr="004851FE">
        <w:rPr>
          <w:sz w:val="20"/>
          <w:szCs w:val="20"/>
        </w:rPr>
        <w:t xml:space="preserve"> any matter outside the scope of the </w:t>
      </w:r>
      <w:r w:rsidR="0029331F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>artnership purpose.</w:t>
      </w:r>
    </w:p>
    <w:p w:rsidR="009B2ADB" w:rsidRPr="004851FE" w:rsidRDefault="009B2ADB" w:rsidP="004851FE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Except as provided in </w:t>
      </w:r>
      <w:r w:rsidR="00753592" w:rsidRPr="004851FE">
        <w:rPr>
          <w:sz w:val="20"/>
          <w:szCs w:val="20"/>
        </w:rPr>
        <w:t>this agreement,</w:t>
      </w:r>
      <w:r w:rsidRPr="004851FE">
        <w:rPr>
          <w:sz w:val="20"/>
          <w:szCs w:val="20"/>
        </w:rPr>
        <w:t xml:space="preserve"> without the unanimous consent of all the other </w:t>
      </w:r>
      <w:r w:rsidR="0029331F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>artners, assign, transfer, pledge, mortgage or sell all or part of his</w:t>
      </w:r>
      <w:r w:rsidR="00CC5F5E" w:rsidRPr="004851FE">
        <w:rPr>
          <w:sz w:val="20"/>
          <w:szCs w:val="20"/>
        </w:rPr>
        <w:t xml:space="preserve"> or her</w:t>
      </w:r>
      <w:r w:rsidRPr="004851FE">
        <w:rPr>
          <w:sz w:val="20"/>
          <w:szCs w:val="20"/>
        </w:rPr>
        <w:t xml:space="preserve"> interest in the </w:t>
      </w:r>
      <w:r w:rsidR="0029331F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 xml:space="preserve">artnership to any other </w:t>
      </w:r>
      <w:r w:rsidR="0029331F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 xml:space="preserve">artner or other person </w:t>
      </w:r>
      <w:r w:rsidR="0029331F" w:rsidRPr="004851FE">
        <w:rPr>
          <w:sz w:val="20"/>
          <w:szCs w:val="20"/>
        </w:rPr>
        <w:t>whomsoever or</w:t>
      </w:r>
      <w:r w:rsidRPr="004851FE">
        <w:rPr>
          <w:sz w:val="20"/>
          <w:szCs w:val="20"/>
        </w:rPr>
        <w:t xml:space="preserve"> enter into any agreement as the result of which any person or persons not a </w:t>
      </w:r>
      <w:r w:rsidR="0029331F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 xml:space="preserve">artner shall become interested in the </w:t>
      </w:r>
      <w:r w:rsidR="0029331F" w:rsidRPr="004851FE">
        <w:rPr>
          <w:sz w:val="20"/>
          <w:szCs w:val="20"/>
        </w:rPr>
        <w:t>c</w:t>
      </w:r>
      <w:r w:rsidR="00471DB4" w:rsidRPr="004851FE">
        <w:rPr>
          <w:sz w:val="20"/>
          <w:szCs w:val="20"/>
        </w:rPr>
        <w:t>oalition</w:t>
      </w:r>
      <w:r w:rsidRPr="004851FE">
        <w:rPr>
          <w:sz w:val="20"/>
          <w:szCs w:val="20"/>
        </w:rPr>
        <w:t>.</w:t>
      </w:r>
    </w:p>
    <w:p w:rsidR="009B2ADB" w:rsidRPr="004851FE" w:rsidRDefault="00114100" w:rsidP="004851FE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Use the </w:t>
      </w:r>
      <w:sdt>
        <w:sdtPr>
          <w:id w:val="1566996849"/>
          <w:placeholder>
            <w:docPart w:val="7AE63BF1BD644BF282D7F851322D8BB3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sz w:val="20"/>
          <w:szCs w:val="20"/>
        </w:rPr>
        <w:t xml:space="preserve"> </w:t>
      </w:r>
      <w:r w:rsidR="009B2ADB" w:rsidRPr="004851FE">
        <w:rPr>
          <w:sz w:val="20"/>
          <w:szCs w:val="20"/>
        </w:rPr>
        <w:t xml:space="preserve">name, </w:t>
      </w:r>
      <w:proofErr w:type="gramStart"/>
      <w:r w:rsidR="009B2ADB" w:rsidRPr="004851FE">
        <w:rPr>
          <w:sz w:val="20"/>
          <w:szCs w:val="20"/>
        </w:rPr>
        <w:t>credit</w:t>
      </w:r>
      <w:proofErr w:type="gramEnd"/>
      <w:r w:rsidR="009B2ADB" w:rsidRPr="004851FE">
        <w:rPr>
          <w:sz w:val="20"/>
          <w:szCs w:val="20"/>
        </w:rPr>
        <w:t xml:space="preserve"> or property for other than</w:t>
      </w:r>
      <w:r w:rsidR="00471DB4" w:rsidRPr="004851FE">
        <w:rPr>
          <w:sz w:val="20"/>
          <w:szCs w:val="20"/>
        </w:rPr>
        <w:t xml:space="preserve"> </w:t>
      </w:r>
      <w:r w:rsidR="0029331F" w:rsidRPr="004851FE">
        <w:rPr>
          <w:sz w:val="20"/>
          <w:szCs w:val="20"/>
        </w:rPr>
        <w:t>c</w:t>
      </w:r>
      <w:r w:rsidR="00471DB4" w:rsidRPr="004851FE">
        <w:rPr>
          <w:sz w:val="20"/>
          <w:szCs w:val="20"/>
        </w:rPr>
        <w:t>oalition-approved</w:t>
      </w:r>
      <w:r w:rsidR="009B2ADB" w:rsidRPr="004851FE">
        <w:rPr>
          <w:sz w:val="20"/>
          <w:szCs w:val="20"/>
        </w:rPr>
        <w:t xml:space="preserve"> purposes.</w:t>
      </w:r>
    </w:p>
    <w:p w:rsidR="009B2ADB" w:rsidRPr="004851FE" w:rsidRDefault="009B2ADB" w:rsidP="004851FE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lastRenderedPageBreak/>
        <w:t xml:space="preserve">Do any act detrimental to the interests of the </w:t>
      </w:r>
      <w:sdt>
        <w:sdtPr>
          <w:id w:val="-1756429547"/>
          <w:placeholder>
            <w:docPart w:val="A4994B52C71745259B78A259E13FCE22"/>
          </w:placeholder>
        </w:sdtPr>
        <w:sdtEndPr>
          <w:rPr>
            <w:shd w:val="clear" w:color="auto" w:fill="DBDCDE" w:themeFill="background2"/>
          </w:rPr>
        </w:sdtEndPr>
        <w:sdtContent>
          <w:r w:rsidR="004851FE" w:rsidRPr="004851FE">
            <w:rPr>
              <w:sz w:val="20"/>
              <w:szCs w:val="20"/>
              <w:shd w:val="clear" w:color="auto" w:fill="DBDCDE" w:themeFill="background2"/>
            </w:rPr>
            <w:t>XXXX</w:t>
          </w:r>
        </w:sdtContent>
      </w:sdt>
      <w:r w:rsidR="004851FE" w:rsidRPr="004851FE">
        <w:rPr>
          <w:sz w:val="20"/>
          <w:szCs w:val="20"/>
        </w:rPr>
        <w:t xml:space="preserve"> </w:t>
      </w:r>
      <w:r w:rsidRPr="004851FE">
        <w:rPr>
          <w:sz w:val="20"/>
          <w:szCs w:val="20"/>
        </w:rPr>
        <w:t xml:space="preserve">or </w:t>
      </w:r>
      <w:r w:rsidR="006D5B00" w:rsidRPr="004851FE">
        <w:rPr>
          <w:sz w:val="20"/>
          <w:szCs w:val="20"/>
        </w:rPr>
        <w:t>any act that</w:t>
      </w:r>
      <w:r w:rsidRPr="004851FE">
        <w:rPr>
          <w:sz w:val="20"/>
          <w:szCs w:val="20"/>
        </w:rPr>
        <w:t xml:space="preserve"> would make it impossible to carry on the business or affairs of the </w:t>
      </w:r>
      <w:r w:rsidR="0029331F" w:rsidRPr="004851FE">
        <w:rPr>
          <w:sz w:val="20"/>
          <w:szCs w:val="20"/>
        </w:rPr>
        <w:t>c</w:t>
      </w:r>
      <w:r w:rsidR="00471DB4" w:rsidRPr="004851FE">
        <w:rPr>
          <w:sz w:val="20"/>
          <w:szCs w:val="20"/>
        </w:rPr>
        <w:t>oalition</w:t>
      </w:r>
      <w:r w:rsidRPr="004851FE">
        <w:rPr>
          <w:sz w:val="20"/>
          <w:szCs w:val="20"/>
        </w:rPr>
        <w:t>.</w:t>
      </w:r>
    </w:p>
    <w:p w:rsidR="004851FE" w:rsidRDefault="004851FE" w:rsidP="004851FE">
      <w:pPr>
        <w:spacing w:after="0"/>
        <w:rPr>
          <w:sz w:val="20"/>
          <w:szCs w:val="20"/>
        </w:rPr>
      </w:pPr>
    </w:p>
    <w:p w:rsidR="009B2ADB" w:rsidRDefault="009B2ADB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This </w:t>
      </w:r>
      <w:r w:rsidR="0029331F" w:rsidRPr="004851FE">
        <w:rPr>
          <w:sz w:val="20"/>
          <w:szCs w:val="20"/>
        </w:rPr>
        <w:t>a</w:t>
      </w:r>
      <w:r w:rsidRPr="004851FE">
        <w:rPr>
          <w:sz w:val="20"/>
          <w:szCs w:val="20"/>
        </w:rPr>
        <w:t xml:space="preserve">greement of </w:t>
      </w:r>
      <w:r w:rsidR="0029331F" w:rsidRPr="004851FE">
        <w:rPr>
          <w:sz w:val="20"/>
          <w:szCs w:val="20"/>
        </w:rPr>
        <w:t>c</w:t>
      </w:r>
      <w:r w:rsidR="00471DB4" w:rsidRPr="004851FE">
        <w:rPr>
          <w:sz w:val="20"/>
          <w:szCs w:val="20"/>
        </w:rPr>
        <w:t xml:space="preserve">oalition </w:t>
      </w:r>
      <w:r w:rsidR="0029331F" w:rsidRPr="004851FE">
        <w:rPr>
          <w:sz w:val="20"/>
          <w:szCs w:val="20"/>
        </w:rPr>
        <w:t>p</w:t>
      </w:r>
      <w:r w:rsidR="00471DB4" w:rsidRPr="004851FE">
        <w:rPr>
          <w:sz w:val="20"/>
          <w:szCs w:val="20"/>
        </w:rPr>
        <w:t>artnership</w:t>
      </w:r>
      <w:r w:rsidRPr="004851FE">
        <w:rPr>
          <w:sz w:val="20"/>
          <w:szCs w:val="20"/>
        </w:rPr>
        <w:t xml:space="preserve"> shall be binding upon the respective administrators and personal representatives of the </w:t>
      </w:r>
      <w:r w:rsidR="0029331F" w:rsidRPr="004851FE">
        <w:rPr>
          <w:sz w:val="20"/>
          <w:szCs w:val="20"/>
        </w:rPr>
        <w:t>p</w:t>
      </w:r>
      <w:r w:rsidR="00471DB4" w:rsidRPr="004851FE">
        <w:rPr>
          <w:sz w:val="20"/>
          <w:szCs w:val="20"/>
        </w:rPr>
        <w:t>artner organization</w:t>
      </w:r>
      <w:r w:rsidRPr="004851FE">
        <w:rPr>
          <w:sz w:val="20"/>
          <w:szCs w:val="20"/>
        </w:rPr>
        <w:t>.</w:t>
      </w:r>
    </w:p>
    <w:p w:rsidR="004851FE" w:rsidRPr="004851FE" w:rsidRDefault="004851FE" w:rsidP="004851FE">
      <w:pPr>
        <w:spacing w:after="0"/>
        <w:rPr>
          <w:sz w:val="20"/>
          <w:szCs w:val="20"/>
        </w:rPr>
      </w:pPr>
    </w:p>
    <w:p w:rsidR="000F0487" w:rsidRDefault="009B2ADB" w:rsidP="004851FE">
      <w:pPr>
        <w:spacing w:after="0"/>
        <w:rPr>
          <w:sz w:val="20"/>
          <w:szCs w:val="20"/>
        </w:rPr>
      </w:pPr>
      <w:r w:rsidRPr="004851FE">
        <w:rPr>
          <w:sz w:val="20"/>
          <w:szCs w:val="20"/>
        </w:rPr>
        <w:t xml:space="preserve">The </w:t>
      </w:r>
      <w:r w:rsidR="0029331F" w:rsidRPr="004851FE">
        <w:rPr>
          <w:sz w:val="20"/>
          <w:szCs w:val="20"/>
        </w:rPr>
        <w:t>c</w:t>
      </w:r>
      <w:r w:rsidR="00966443" w:rsidRPr="004851FE">
        <w:rPr>
          <w:sz w:val="20"/>
          <w:szCs w:val="20"/>
        </w:rPr>
        <w:t>oalition</w:t>
      </w:r>
      <w:r w:rsidR="00114100" w:rsidRPr="004851FE">
        <w:rPr>
          <w:sz w:val="20"/>
          <w:szCs w:val="20"/>
        </w:rPr>
        <w:t xml:space="preserve"> </w:t>
      </w:r>
      <w:r w:rsidR="0029331F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 xml:space="preserve">artners have caused this </w:t>
      </w:r>
      <w:r w:rsidR="0029331F" w:rsidRPr="004851FE">
        <w:rPr>
          <w:sz w:val="20"/>
          <w:szCs w:val="20"/>
        </w:rPr>
        <w:t>a</w:t>
      </w:r>
      <w:r w:rsidRPr="004851FE">
        <w:rPr>
          <w:sz w:val="20"/>
          <w:szCs w:val="20"/>
        </w:rPr>
        <w:t xml:space="preserve">greement of </w:t>
      </w:r>
      <w:r w:rsidR="0029331F" w:rsidRPr="004851FE">
        <w:rPr>
          <w:sz w:val="20"/>
          <w:szCs w:val="20"/>
        </w:rPr>
        <w:t>p</w:t>
      </w:r>
      <w:r w:rsidRPr="004851FE">
        <w:rPr>
          <w:sz w:val="20"/>
          <w:szCs w:val="20"/>
        </w:rPr>
        <w:t>artnership to be executed on the dates indicated below, effective as of the date indicated above.</w:t>
      </w:r>
    </w:p>
    <w:p w:rsidR="004851FE" w:rsidRPr="004851FE" w:rsidRDefault="004851FE" w:rsidP="004851FE">
      <w:pPr>
        <w:spacing w:after="0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4" w:space="0" w:color="021D49" w:themeColor="text1"/>
          <w:right w:val="none" w:sz="0" w:space="0" w:color="auto"/>
          <w:insideH w:val="single" w:sz="2" w:space="0" w:color="021D49" w:themeColor="text1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3989"/>
        <w:gridCol w:w="2538"/>
      </w:tblGrid>
      <w:tr w:rsidR="007811F3" w:rsidRPr="004851FE" w:rsidTr="004851FE">
        <w:trPr>
          <w:trHeight w:val="576"/>
        </w:trPr>
        <w:tc>
          <w:tcPr>
            <w:tcW w:w="3566" w:type="dxa"/>
            <w:shd w:val="clear" w:color="auto" w:fill="021D49" w:themeFill="text1"/>
            <w:vAlign w:val="center"/>
          </w:tcPr>
          <w:p w:rsidR="007811F3" w:rsidRPr="004851FE" w:rsidRDefault="007811F3" w:rsidP="004851F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851FE">
              <w:rPr>
                <w:b/>
                <w:color w:val="FFFFFF" w:themeColor="background1"/>
                <w:sz w:val="20"/>
                <w:szCs w:val="20"/>
              </w:rPr>
              <w:t>Partner (Printed Name)</w:t>
            </w:r>
          </w:p>
        </w:tc>
        <w:tc>
          <w:tcPr>
            <w:tcW w:w="4003" w:type="dxa"/>
            <w:shd w:val="clear" w:color="auto" w:fill="021D49" w:themeFill="text1"/>
            <w:vAlign w:val="center"/>
          </w:tcPr>
          <w:p w:rsidR="007811F3" w:rsidRPr="004851FE" w:rsidRDefault="007811F3" w:rsidP="004851F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851FE">
              <w:rPr>
                <w:b/>
                <w:color w:val="FFFFFF" w:themeColor="background1"/>
                <w:sz w:val="20"/>
                <w:szCs w:val="20"/>
              </w:rPr>
              <w:t xml:space="preserve">Partner </w:t>
            </w:r>
            <w:r w:rsidR="00033BF7" w:rsidRPr="004851FE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Pr="004851FE">
              <w:rPr>
                <w:b/>
                <w:color w:val="FFFFFF" w:themeColor="background1"/>
                <w:sz w:val="20"/>
                <w:szCs w:val="20"/>
              </w:rPr>
              <w:t>Signature</w:t>
            </w:r>
            <w:r w:rsidR="00033BF7" w:rsidRPr="004851FE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547" w:type="dxa"/>
            <w:shd w:val="clear" w:color="auto" w:fill="021D49" w:themeFill="text1"/>
            <w:vAlign w:val="center"/>
          </w:tcPr>
          <w:p w:rsidR="007811F3" w:rsidRPr="004851FE" w:rsidRDefault="007811F3" w:rsidP="004851F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851FE">
              <w:rPr>
                <w:b/>
                <w:color w:val="FFFFFF" w:themeColor="background1"/>
                <w:sz w:val="20"/>
                <w:szCs w:val="20"/>
              </w:rPr>
              <w:t>Date Signed</w:t>
            </w: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  <w:tr w:rsidR="007811F3" w:rsidRPr="004851FE" w:rsidTr="004851FE">
        <w:trPr>
          <w:trHeight w:val="576"/>
        </w:trPr>
        <w:tc>
          <w:tcPr>
            <w:tcW w:w="3566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7811F3" w:rsidRPr="004851FE" w:rsidRDefault="007811F3" w:rsidP="004851F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F0487" w:rsidRDefault="000F0487" w:rsidP="00845497"/>
    <w:sectPr w:rsidR="000F0487" w:rsidSect="004851FE">
      <w:footerReference w:type="default" r:id="rId8"/>
      <w:pgSz w:w="12240" w:h="15840"/>
      <w:pgMar w:top="1080" w:right="1080" w:bottom="1080" w:left="108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1D" w:rsidRDefault="00D4061D" w:rsidP="002A6D32">
      <w:pPr>
        <w:spacing w:after="0" w:line="240" w:lineRule="auto"/>
      </w:pPr>
      <w:r>
        <w:separator/>
      </w:r>
    </w:p>
  </w:endnote>
  <w:endnote w:type="continuationSeparator" w:id="0">
    <w:p w:rsidR="00D4061D" w:rsidRDefault="00D4061D" w:rsidP="002A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6771" w:themeColor="accent2"/>
        <w:spacing w:val="8"/>
        <w:sz w:val="16"/>
      </w:rPr>
      <w:id w:val="-1825048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D32" w:rsidRPr="004851FE" w:rsidRDefault="004851FE" w:rsidP="004851FE">
        <w:pPr>
          <w:pStyle w:val="Footer"/>
          <w:jc w:val="right"/>
          <w:rPr>
            <w:color w:val="596771" w:themeColor="accent2"/>
            <w:spacing w:val="8"/>
            <w:sz w:val="16"/>
          </w:rPr>
        </w:pPr>
        <w:r w:rsidRPr="004851FE">
          <w:rPr>
            <w:color w:val="596771" w:themeColor="accent2"/>
            <w:spacing w:val="8"/>
            <w:sz w:val="16"/>
          </w:rPr>
          <w:t xml:space="preserve">Community Health Transformation Toolkit    </w:t>
        </w:r>
        <w:r w:rsidRPr="004851FE">
          <w:rPr>
            <w:b/>
            <w:color w:val="AB121C" w:themeColor="text2"/>
            <w:spacing w:val="8"/>
            <w:sz w:val="16"/>
          </w:rPr>
          <w:t>+</w:t>
        </w:r>
        <w:r w:rsidRPr="004851FE">
          <w:rPr>
            <w:b/>
            <w:color w:val="596771" w:themeColor="accent2"/>
            <w:spacing w:val="8"/>
            <w:sz w:val="16"/>
          </w:rPr>
          <w:t xml:space="preserve">  </w:t>
        </w:r>
        <w:r w:rsidRPr="004851FE">
          <w:rPr>
            <w:color w:val="596771" w:themeColor="accent2"/>
            <w:spacing w:val="8"/>
            <w:sz w:val="16"/>
          </w:rPr>
          <w:t xml:space="preserve">  </w:t>
        </w:r>
        <w:r w:rsidRPr="004851FE">
          <w:rPr>
            <w:color w:val="596771" w:themeColor="accent2"/>
            <w:spacing w:val="8"/>
            <w:sz w:val="16"/>
          </w:rPr>
          <w:fldChar w:fldCharType="begin"/>
        </w:r>
        <w:r w:rsidRPr="004851FE">
          <w:rPr>
            <w:color w:val="596771" w:themeColor="accent2"/>
            <w:spacing w:val="8"/>
            <w:sz w:val="16"/>
          </w:rPr>
          <w:instrText xml:space="preserve"> PAGE   \* MERGEFORMAT </w:instrText>
        </w:r>
        <w:r w:rsidRPr="004851FE">
          <w:rPr>
            <w:color w:val="596771" w:themeColor="accent2"/>
            <w:spacing w:val="8"/>
            <w:sz w:val="16"/>
          </w:rPr>
          <w:fldChar w:fldCharType="separate"/>
        </w:r>
        <w:r w:rsidRPr="004851FE">
          <w:rPr>
            <w:color w:val="596771" w:themeColor="accent2"/>
            <w:spacing w:val="8"/>
            <w:sz w:val="16"/>
          </w:rPr>
          <w:t>2</w:t>
        </w:r>
        <w:r w:rsidRPr="004851FE">
          <w:rPr>
            <w:noProof/>
            <w:color w:val="596771" w:themeColor="accent2"/>
            <w:spacing w:val="8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1D" w:rsidRDefault="00D4061D" w:rsidP="002A6D32">
      <w:pPr>
        <w:spacing w:after="0" w:line="240" w:lineRule="auto"/>
      </w:pPr>
      <w:r>
        <w:separator/>
      </w:r>
    </w:p>
  </w:footnote>
  <w:footnote w:type="continuationSeparator" w:id="0">
    <w:p w:rsidR="00D4061D" w:rsidRDefault="00D4061D" w:rsidP="002A6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0AAA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647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A8D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BA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D8BA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C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240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8B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44F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144E2"/>
    <w:multiLevelType w:val="hybridMultilevel"/>
    <w:tmpl w:val="C7E2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C7EC7"/>
    <w:multiLevelType w:val="hybridMultilevel"/>
    <w:tmpl w:val="B93E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603B7"/>
    <w:multiLevelType w:val="hybridMultilevel"/>
    <w:tmpl w:val="7AE2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54B7E"/>
    <w:multiLevelType w:val="multilevel"/>
    <w:tmpl w:val="B3F66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E3709"/>
    <w:multiLevelType w:val="hybridMultilevel"/>
    <w:tmpl w:val="F09894BA"/>
    <w:lvl w:ilvl="0" w:tplc="8C341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E53B94"/>
    <w:multiLevelType w:val="hybridMultilevel"/>
    <w:tmpl w:val="19567482"/>
    <w:lvl w:ilvl="0" w:tplc="EBEC4A2A">
      <w:start w:val="1"/>
      <w:numFmt w:val="bullet"/>
      <w:lvlText w:val="+"/>
      <w:lvlJc w:val="left"/>
      <w:pPr>
        <w:ind w:left="720" w:hanging="360"/>
      </w:pPr>
      <w:rPr>
        <w:rFonts w:ascii="Century Gothic" w:hAnsi="Century Gothic" w:hint="default"/>
        <w:b/>
        <w:color w:val="96BFE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94502"/>
    <w:multiLevelType w:val="hybridMultilevel"/>
    <w:tmpl w:val="1FBE1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48640E"/>
    <w:multiLevelType w:val="multilevel"/>
    <w:tmpl w:val="2C52D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6108E"/>
    <w:multiLevelType w:val="hybridMultilevel"/>
    <w:tmpl w:val="8A94DA52"/>
    <w:lvl w:ilvl="0" w:tplc="EBEC4A2A">
      <w:start w:val="1"/>
      <w:numFmt w:val="bullet"/>
      <w:lvlText w:val="+"/>
      <w:lvlJc w:val="left"/>
      <w:pPr>
        <w:ind w:left="720" w:hanging="360"/>
      </w:pPr>
      <w:rPr>
        <w:rFonts w:ascii="Century Gothic" w:hAnsi="Century Gothic" w:hint="default"/>
        <w:b/>
        <w:color w:val="96BFE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366E"/>
    <w:multiLevelType w:val="hybridMultilevel"/>
    <w:tmpl w:val="CDEA1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7071F"/>
    <w:multiLevelType w:val="hybridMultilevel"/>
    <w:tmpl w:val="AAC84E76"/>
    <w:lvl w:ilvl="0" w:tplc="EBEC4A2A">
      <w:start w:val="1"/>
      <w:numFmt w:val="bullet"/>
      <w:lvlText w:val="+"/>
      <w:lvlJc w:val="left"/>
      <w:pPr>
        <w:ind w:left="720" w:hanging="360"/>
      </w:pPr>
      <w:rPr>
        <w:rFonts w:ascii="Century Gothic" w:hAnsi="Century Gothic" w:hint="default"/>
        <w:b/>
        <w:color w:val="96BFE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112A8"/>
    <w:multiLevelType w:val="hybridMultilevel"/>
    <w:tmpl w:val="C7548DCA"/>
    <w:lvl w:ilvl="0" w:tplc="EBEC4A2A">
      <w:start w:val="1"/>
      <w:numFmt w:val="bullet"/>
      <w:lvlText w:val="+"/>
      <w:lvlJc w:val="left"/>
      <w:pPr>
        <w:ind w:left="720" w:hanging="360"/>
      </w:pPr>
      <w:rPr>
        <w:rFonts w:ascii="Century Gothic" w:hAnsi="Century Gothic" w:hint="default"/>
        <w:b/>
        <w:color w:val="96BFE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0777"/>
    <w:multiLevelType w:val="hybridMultilevel"/>
    <w:tmpl w:val="0A6A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40959"/>
    <w:multiLevelType w:val="hybridMultilevel"/>
    <w:tmpl w:val="B298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9332C"/>
    <w:multiLevelType w:val="hybridMultilevel"/>
    <w:tmpl w:val="9E8008B8"/>
    <w:lvl w:ilvl="0" w:tplc="EBEC4A2A">
      <w:start w:val="1"/>
      <w:numFmt w:val="bullet"/>
      <w:lvlText w:val="+"/>
      <w:lvlJc w:val="left"/>
      <w:pPr>
        <w:ind w:left="720" w:hanging="360"/>
      </w:pPr>
      <w:rPr>
        <w:rFonts w:ascii="Century Gothic" w:hAnsi="Century Gothic" w:hint="default"/>
        <w:b/>
        <w:color w:val="96BFE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14844"/>
    <w:multiLevelType w:val="hybridMultilevel"/>
    <w:tmpl w:val="4EF20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920C2"/>
    <w:multiLevelType w:val="hybridMultilevel"/>
    <w:tmpl w:val="CF2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D1F4B"/>
    <w:multiLevelType w:val="hybridMultilevel"/>
    <w:tmpl w:val="49B2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96A5E"/>
    <w:multiLevelType w:val="hybridMultilevel"/>
    <w:tmpl w:val="D7440E14"/>
    <w:lvl w:ilvl="0" w:tplc="38E62676">
      <w:start w:val="7"/>
      <w:numFmt w:val="bullet"/>
      <w:lvlText w:val=""/>
      <w:lvlJc w:val="left"/>
      <w:pPr>
        <w:ind w:left="1080" w:hanging="360"/>
      </w:pPr>
      <w:rPr>
        <w:rFonts w:ascii="Century Gothic" w:eastAsia="SymbolMT" w:hAnsi="Century Gothic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974AA0"/>
    <w:multiLevelType w:val="hybridMultilevel"/>
    <w:tmpl w:val="2C52D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666692"/>
    <w:multiLevelType w:val="hybridMultilevel"/>
    <w:tmpl w:val="5A7CAE2A"/>
    <w:lvl w:ilvl="0" w:tplc="7CAEB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A5491"/>
    <w:multiLevelType w:val="hybridMultilevel"/>
    <w:tmpl w:val="102E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21915"/>
    <w:multiLevelType w:val="hybridMultilevel"/>
    <w:tmpl w:val="B3F66F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26FC9"/>
    <w:multiLevelType w:val="multilevel"/>
    <w:tmpl w:val="949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23427"/>
    <w:multiLevelType w:val="hybridMultilevel"/>
    <w:tmpl w:val="79A2D722"/>
    <w:lvl w:ilvl="0" w:tplc="57E0B0B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26E48"/>
    <w:multiLevelType w:val="hybridMultilevel"/>
    <w:tmpl w:val="09B23D40"/>
    <w:lvl w:ilvl="0" w:tplc="EBEC4A2A">
      <w:start w:val="1"/>
      <w:numFmt w:val="bullet"/>
      <w:lvlText w:val="+"/>
      <w:lvlJc w:val="left"/>
      <w:pPr>
        <w:ind w:left="720" w:hanging="360"/>
      </w:pPr>
      <w:rPr>
        <w:rFonts w:ascii="Century Gothic" w:hAnsi="Century Gothic" w:hint="default"/>
        <w:b/>
        <w:color w:val="96BFE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1203C"/>
    <w:multiLevelType w:val="hybridMultilevel"/>
    <w:tmpl w:val="D38AEF04"/>
    <w:lvl w:ilvl="0" w:tplc="38E62676">
      <w:start w:val="7"/>
      <w:numFmt w:val="bullet"/>
      <w:lvlText w:val=""/>
      <w:lvlJc w:val="left"/>
      <w:pPr>
        <w:ind w:left="720" w:hanging="360"/>
      </w:pPr>
      <w:rPr>
        <w:rFonts w:ascii="Century Gothic" w:eastAsia="SymbolMT" w:hAnsi="Century Gothic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2584B"/>
    <w:multiLevelType w:val="hybridMultilevel"/>
    <w:tmpl w:val="029C84C0"/>
    <w:lvl w:ilvl="0" w:tplc="EBEC4A2A">
      <w:start w:val="1"/>
      <w:numFmt w:val="bullet"/>
      <w:lvlText w:val="+"/>
      <w:lvlJc w:val="left"/>
      <w:pPr>
        <w:ind w:left="720" w:hanging="360"/>
      </w:pPr>
      <w:rPr>
        <w:rFonts w:ascii="Century Gothic" w:hAnsi="Century Gothic" w:hint="default"/>
        <w:b/>
        <w:color w:val="96BFE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45C8"/>
    <w:multiLevelType w:val="hybridMultilevel"/>
    <w:tmpl w:val="949EF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C1DC5"/>
    <w:multiLevelType w:val="hybridMultilevel"/>
    <w:tmpl w:val="89D2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19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8"/>
  </w:num>
  <w:num w:numId="18">
    <w:abstractNumId w:val="33"/>
  </w:num>
  <w:num w:numId="19">
    <w:abstractNumId w:val="29"/>
  </w:num>
  <w:num w:numId="20">
    <w:abstractNumId w:val="17"/>
  </w:num>
  <w:num w:numId="21">
    <w:abstractNumId w:val="30"/>
  </w:num>
  <w:num w:numId="22">
    <w:abstractNumId w:val="11"/>
  </w:num>
  <w:num w:numId="23">
    <w:abstractNumId w:val="39"/>
  </w:num>
  <w:num w:numId="24">
    <w:abstractNumId w:val="27"/>
  </w:num>
  <w:num w:numId="25">
    <w:abstractNumId w:val="34"/>
  </w:num>
  <w:num w:numId="26">
    <w:abstractNumId w:val="10"/>
  </w:num>
  <w:num w:numId="27">
    <w:abstractNumId w:val="26"/>
  </w:num>
  <w:num w:numId="28">
    <w:abstractNumId w:val="12"/>
  </w:num>
  <w:num w:numId="29">
    <w:abstractNumId w:val="23"/>
  </w:num>
  <w:num w:numId="30">
    <w:abstractNumId w:val="22"/>
  </w:num>
  <w:num w:numId="31">
    <w:abstractNumId w:val="31"/>
  </w:num>
  <w:num w:numId="32">
    <w:abstractNumId w:val="15"/>
  </w:num>
  <w:num w:numId="33">
    <w:abstractNumId w:val="37"/>
  </w:num>
  <w:num w:numId="34">
    <w:abstractNumId w:val="35"/>
  </w:num>
  <w:num w:numId="35">
    <w:abstractNumId w:val="20"/>
  </w:num>
  <w:num w:numId="36">
    <w:abstractNumId w:val="24"/>
  </w:num>
  <w:num w:numId="37">
    <w:abstractNumId w:val="36"/>
  </w:num>
  <w:num w:numId="38">
    <w:abstractNumId w:val="28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C6"/>
    <w:rsid w:val="00021BC3"/>
    <w:rsid w:val="00033BF7"/>
    <w:rsid w:val="00075FDB"/>
    <w:rsid w:val="000A7E83"/>
    <w:rsid w:val="000C176B"/>
    <w:rsid w:val="000F0487"/>
    <w:rsid w:val="000F30D9"/>
    <w:rsid w:val="00106118"/>
    <w:rsid w:val="00114100"/>
    <w:rsid w:val="001324E5"/>
    <w:rsid w:val="00171773"/>
    <w:rsid w:val="00171CF4"/>
    <w:rsid w:val="00187C5C"/>
    <w:rsid w:val="001B7DAC"/>
    <w:rsid w:val="001D6FE6"/>
    <w:rsid w:val="001E3B3B"/>
    <w:rsid w:val="0029331F"/>
    <w:rsid w:val="002A2A7C"/>
    <w:rsid w:val="002A6D32"/>
    <w:rsid w:val="002A771D"/>
    <w:rsid w:val="002B73A7"/>
    <w:rsid w:val="002C23E6"/>
    <w:rsid w:val="002C3606"/>
    <w:rsid w:val="002D183B"/>
    <w:rsid w:val="002E0927"/>
    <w:rsid w:val="003561C6"/>
    <w:rsid w:val="00360DBE"/>
    <w:rsid w:val="003844DC"/>
    <w:rsid w:val="003C19E3"/>
    <w:rsid w:val="003D07A6"/>
    <w:rsid w:val="00422B5E"/>
    <w:rsid w:val="004656A7"/>
    <w:rsid w:val="00471DB4"/>
    <w:rsid w:val="004851FE"/>
    <w:rsid w:val="004A235C"/>
    <w:rsid w:val="004A4169"/>
    <w:rsid w:val="004B226B"/>
    <w:rsid w:val="004C1C5D"/>
    <w:rsid w:val="004C75CF"/>
    <w:rsid w:val="00501A27"/>
    <w:rsid w:val="00561628"/>
    <w:rsid w:val="005655E6"/>
    <w:rsid w:val="005C3630"/>
    <w:rsid w:val="005D4247"/>
    <w:rsid w:val="005D5F42"/>
    <w:rsid w:val="005E2373"/>
    <w:rsid w:val="005F0342"/>
    <w:rsid w:val="006106C4"/>
    <w:rsid w:val="00620327"/>
    <w:rsid w:val="00645520"/>
    <w:rsid w:val="0067688A"/>
    <w:rsid w:val="006968BD"/>
    <w:rsid w:val="006B0A33"/>
    <w:rsid w:val="006D5B00"/>
    <w:rsid w:val="00753592"/>
    <w:rsid w:val="007811F3"/>
    <w:rsid w:val="007818B3"/>
    <w:rsid w:val="00781FBA"/>
    <w:rsid w:val="00787A2A"/>
    <w:rsid w:val="00787D15"/>
    <w:rsid w:val="007D5E14"/>
    <w:rsid w:val="007E15E7"/>
    <w:rsid w:val="007F4A3F"/>
    <w:rsid w:val="008004FF"/>
    <w:rsid w:val="00803359"/>
    <w:rsid w:val="00845497"/>
    <w:rsid w:val="008622DD"/>
    <w:rsid w:val="00897D55"/>
    <w:rsid w:val="008A18C3"/>
    <w:rsid w:val="009056D1"/>
    <w:rsid w:val="009058C3"/>
    <w:rsid w:val="0095094E"/>
    <w:rsid w:val="00966443"/>
    <w:rsid w:val="00984F90"/>
    <w:rsid w:val="009B2ADB"/>
    <w:rsid w:val="009C0B18"/>
    <w:rsid w:val="009E6F4E"/>
    <w:rsid w:val="009F2FB4"/>
    <w:rsid w:val="009F505B"/>
    <w:rsid w:val="00A66511"/>
    <w:rsid w:val="00A75842"/>
    <w:rsid w:val="00A95ECA"/>
    <w:rsid w:val="00AF2F21"/>
    <w:rsid w:val="00B10D10"/>
    <w:rsid w:val="00B23645"/>
    <w:rsid w:val="00B7182F"/>
    <w:rsid w:val="00B719C5"/>
    <w:rsid w:val="00B9740C"/>
    <w:rsid w:val="00BB2DBB"/>
    <w:rsid w:val="00BB4284"/>
    <w:rsid w:val="00BF5E77"/>
    <w:rsid w:val="00C11051"/>
    <w:rsid w:val="00C45F5E"/>
    <w:rsid w:val="00C52803"/>
    <w:rsid w:val="00C72486"/>
    <w:rsid w:val="00CA0CAC"/>
    <w:rsid w:val="00CC5129"/>
    <w:rsid w:val="00CC5F5E"/>
    <w:rsid w:val="00D05CC7"/>
    <w:rsid w:val="00D31C91"/>
    <w:rsid w:val="00D375C5"/>
    <w:rsid w:val="00D4061D"/>
    <w:rsid w:val="00D82075"/>
    <w:rsid w:val="00DC1B3E"/>
    <w:rsid w:val="00DC5747"/>
    <w:rsid w:val="00E35A2D"/>
    <w:rsid w:val="00E56856"/>
    <w:rsid w:val="00E77B88"/>
    <w:rsid w:val="00EA7F5E"/>
    <w:rsid w:val="00ED418B"/>
    <w:rsid w:val="00F16A84"/>
    <w:rsid w:val="00F4021D"/>
    <w:rsid w:val="00F62104"/>
    <w:rsid w:val="00F85BDC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E97DD"/>
  <w15:docId w15:val="{80BFCC9B-080E-41E5-9A0E-B53AAA98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4FF"/>
    <w:pPr>
      <w:spacing w:after="24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4851FE"/>
    <w:pPr>
      <w:outlineLvl w:val="0"/>
    </w:pPr>
    <w:rPr>
      <w:b/>
      <w:color w:val="AB121C" w:themeColor="text2"/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4851FE"/>
    <w:pPr>
      <w:spacing w:after="0"/>
      <w:outlineLvl w:val="1"/>
    </w:pPr>
    <w:rPr>
      <w:b/>
      <w:color w:val="021D49" w:themeColor="text1"/>
      <w:sz w:val="36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9E6F4E"/>
    <w:pPr>
      <w:keepNext/>
      <w:jc w:val="center"/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86"/>
  </w:style>
  <w:style w:type="paragraph" w:customStyle="1" w:styleId="ColumnHeadings">
    <w:name w:val="Column Headings"/>
    <w:basedOn w:val="Normal"/>
    <w:qFormat/>
    <w:rsid w:val="00C72486"/>
    <w:pPr>
      <w:spacing w:after="0"/>
      <w:jc w:val="center"/>
    </w:pPr>
    <w:rPr>
      <w:rFonts w:asciiTheme="majorHAnsi" w:hAnsiTheme="majorHAnsi"/>
      <w:b/>
      <w:color w:val="FFFFFF" w:themeColor="background1"/>
      <w:sz w:val="24"/>
    </w:rPr>
  </w:style>
  <w:style w:type="table" w:styleId="TableGrid">
    <w:name w:val="Table Grid"/>
    <w:basedOn w:val="TableNormal"/>
    <w:rsid w:val="0078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C0B18"/>
    <w:rPr>
      <w:sz w:val="16"/>
      <w:szCs w:val="16"/>
    </w:rPr>
  </w:style>
  <w:style w:type="paragraph" w:styleId="CommentText">
    <w:name w:val="annotation text"/>
    <w:basedOn w:val="Normal"/>
    <w:semiHidden/>
    <w:rsid w:val="009C0B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B18"/>
    <w:rPr>
      <w:b/>
      <w:bCs/>
    </w:rPr>
  </w:style>
  <w:style w:type="paragraph" w:styleId="BalloonText">
    <w:name w:val="Balloon Text"/>
    <w:basedOn w:val="Normal"/>
    <w:semiHidden/>
    <w:rsid w:val="009C0B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24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D32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9E3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19E3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4851FE"/>
    <w:rPr>
      <w:rFonts w:asciiTheme="minorHAnsi" w:hAnsiTheme="minorHAnsi"/>
      <w:b/>
      <w:color w:val="021D49" w:themeColor="text1"/>
      <w:sz w:val="36"/>
    </w:rPr>
  </w:style>
  <w:style w:type="paragraph" w:customStyle="1" w:styleId="H3">
    <w:name w:val="H3"/>
    <w:basedOn w:val="Normal"/>
    <w:link w:val="H3Char"/>
    <w:qFormat/>
    <w:rsid w:val="004851FE"/>
    <w:pPr>
      <w:spacing w:after="0"/>
    </w:pPr>
    <w:rPr>
      <w:rFonts w:cs="Arial"/>
      <w:b/>
      <w:bCs/>
      <w:color w:val="296292" w:themeColor="accent1" w:themeShade="80"/>
      <w:sz w:val="32"/>
      <w:szCs w:val="20"/>
    </w:rPr>
  </w:style>
  <w:style w:type="paragraph" w:customStyle="1" w:styleId="H4">
    <w:name w:val="H4"/>
    <w:basedOn w:val="Normal"/>
    <w:link w:val="H4Char"/>
    <w:qFormat/>
    <w:rsid w:val="004851FE"/>
    <w:pPr>
      <w:spacing w:after="0"/>
    </w:pPr>
    <w:rPr>
      <w:rFonts w:cs="Arial"/>
      <w:b/>
      <w:bCs/>
      <w:color w:val="596771" w:themeColor="accent2"/>
      <w:sz w:val="24"/>
      <w:szCs w:val="20"/>
    </w:rPr>
  </w:style>
  <w:style w:type="character" w:customStyle="1" w:styleId="H3Char">
    <w:name w:val="H3 Char"/>
    <w:basedOn w:val="DefaultParagraphFont"/>
    <w:link w:val="H3"/>
    <w:rsid w:val="004851FE"/>
    <w:rPr>
      <w:rFonts w:asciiTheme="minorHAnsi" w:hAnsiTheme="minorHAnsi" w:cs="Arial"/>
      <w:b/>
      <w:bCs/>
      <w:color w:val="296292" w:themeColor="accent1" w:themeShade="80"/>
      <w:sz w:val="32"/>
    </w:rPr>
  </w:style>
  <w:style w:type="character" w:customStyle="1" w:styleId="H4Char">
    <w:name w:val="H4 Char"/>
    <w:basedOn w:val="DefaultParagraphFont"/>
    <w:link w:val="H4"/>
    <w:rsid w:val="004851FE"/>
    <w:rPr>
      <w:rFonts w:asciiTheme="minorHAnsi" w:hAnsiTheme="minorHAnsi" w:cs="Arial"/>
      <w:b/>
      <w:bCs/>
      <w:color w:val="596771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inneyj\AppData\Roaming\Microsoft\Templates\Investment%20club%20partnership%20agre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3A1F-F35F-434D-A78E-CF1FB0E460AE}"/>
      </w:docPartPr>
      <w:docPartBody>
        <w:p w:rsidR="00000000" w:rsidRDefault="002B1FBC"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DCF46FFCD4E709598C98A3398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38B5-1747-4258-BD5B-51B536C40D94}"/>
      </w:docPartPr>
      <w:docPartBody>
        <w:p w:rsidR="00000000" w:rsidRDefault="002B1FBC" w:rsidP="002B1FBC">
          <w:pPr>
            <w:pStyle w:val="7EDDCF46FFCD4E709598C98A3398C0C8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40CADD098465295A9E1B73BAF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6CD8-3D35-4400-AACC-A4C108600505}"/>
      </w:docPartPr>
      <w:docPartBody>
        <w:p w:rsidR="00000000" w:rsidRDefault="002B1FBC" w:rsidP="002B1FBC">
          <w:pPr>
            <w:pStyle w:val="88040CADD098465295A9E1B73BAFFB47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4B1038AC243108AB61ABB5035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F19F-5BFD-45C6-BF39-623D8FCCC6F1}"/>
      </w:docPartPr>
      <w:docPartBody>
        <w:p w:rsidR="00000000" w:rsidRDefault="002B1FBC" w:rsidP="002B1FBC">
          <w:pPr>
            <w:pStyle w:val="C394B1038AC243108AB61ABB5035407E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7F3F6E3C6480DA266AFCB02FC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DE65-5C09-4F76-8A8C-3913393F0352}"/>
      </w:docPartPr>
      <w:docPartBody>
        <w:p w:rsidR="00000000" w:rsidRDefault="002B1FBC" w:rsidP="002B1FBC">
          <w:pPr>
            <w:pStyle w:val="D1A7F3F6E3C6480DA266AFCB02FCD909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6CB031A524E1895B81D51684A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3622-687D-43A8-9492-11F91576A773}"/>
      </w:docPartPr>
      <w:docPartBody>
        <w:p w:rsidR="00000000" w:rsidRDefault="002B1FBC" w:rsidP="002B1FBC">
          <w:pPr>
            <w:pStyle w:val="C2A6CB031A524E1895B81D51684A99BC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AE258125406EB46A01C03FA09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342C-DE19-4F3E-BAFF-F13073B3AA80}"/>
      </w:docPartPr>
      <w:docPartBody>
        <w:p w:rsidR="00000000" w:rsidRDefault="002B1FBC" w:rsidP="002B1FBC">
          <w:pPr>
            <w:pStyle w:val="6DBDAE258125406EB46A01C03FA09F6C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20F4648C0491082D357353CC2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814A-B525-4124-8EDD-04A8398FE240}"/>
      </w:docPartPr>
      <w:docPartBody>
        <w:p w:rsidR="00000000" w:rsidRDefault="002B1FBC" w:rsidP="002B1FBC">
          <w:pPr>
            <w:pStyle w:val="3D720F4648C0491082D357353CC29A03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A359683F04644AB9895C1C0AB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929A-A1DB-4F70-B437-BC918B08E3FE}"/>
      </w:docPartPr>
      <w:docPartBody>
        <w:p w:rsidR="00000000" w:rsidRDefault="002B1FBC" w:rsidP="002B1FBC">
          <w:pPr>
            <w:pStyle w:val="4A2A359683F04644AB9895C1C0ABB636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7D2F1CCE5491281B53A20E447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DCBA-09AB-4CDF-BAF2-74E6F3EC1028}"/>
      </w:docPartPr>
      <w:docPartBody>
        <w:p w:rsidR="00000000" w:rsidRDefault="002B1FBC" w:rsidP="002B1FBC">
          <w:pPr>
            <w:pStyle w:val="3CC7D2F1CCE5491281B53A20E4479A65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D2BC276CB4E488DB647259FA1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75B9-54FA-4649-B095-68C0D44D90F8}"/>
      </w:docPartPr>
      <w:docPartBody>
        <w:p w:rsidR="00000000" w:rsidRDefault="002B1FBC" w:rsidP="002B1FBC">
          <w:pPr>
            <w:pStyle w:val="AE3D2BC276CB4E488DB647259FA1F3A6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2CE1F6B5D4816A1C6E802162A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0928-5BA0-4E07-A8D3-9CD27618F95D}"/>
      </w:docPartPr>
      <w:docPartBody>
        <w:p w:rsidR="00000000" w:rsidRDefault="002B1FBC" w:rsidP="002B1FBC">
          <w:pPr>
            <w:pStyle w:val="1312CE1F6B5D4816A1C6E802162A2453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B9822CBB8475A9B0AB6F56C40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6402-5191-43C8-B66E-F33A83579665}"/>
      </w:docPartPr>
      <w:docPartBody>
        <w:p w:rsidR="00000000" w:rsidRDefault="002B1FBC" w:rsidP="002B1FBC">
          <w:pPr>
            <w:pStyle w:val="7B8B9822CBB8475A9B0AB6F56C405E33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C7D0A1D364386B984F1F22DAF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CB58-F55C-4A99-8A65-C05A0FC98469}"/>
      </w:docPartPr>
      <w:docPartBody>
        <w:p w:rsidR="00000000" w:rsidRDefault="002B1FBC" w:rsidP="002B1FBC">
          <w:pPr>
            <w:pStyle w:val="8ACC7D0A1D364386B984F1F22DAF33A8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C275DB64A4699878A4441D504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F79E-E65A-4C50-9AB1-F92507AB9CF2}"/>
      </w:docPartPr>
      <w:docPartBody>
        <w:p w:rsidR="00000000" w:rsidRDefault="002B1FBC" w:rsidP="002B1FBC">
          <w:pPr>
            <w:pStyle w:val="3DDC275DB64A4699878A4441D504EA30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94B52C71745259B78A259E13F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6745-7570-4694-9826-0A689B670F62}"/>
      </w:docPartPr>
      <w:docPartBody>
        <w:p w:rsidR="00000000" w:rsidRDefault="002B1FBC" w:rsidP="002B1FBC">
          <w:pPr>
            <w:pStyle w:val="A4994B52C71745259B78A259E13FCE22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63BF1BD644BF282D7F851322D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565E-591F-4CE6-9CAB-A19FFBBE4640}"/>
      </w:docPartPr>
      <w:docPartBody>
        <w:p w:rsidR="00000000" w:rsidRDefault="002B1FBC" w:rsidP="002B1FBC">
          <w:pPr>
            <w:pStyle w:val="7AE63BF1BD644BF282D7F851322D8BB3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174B0C86A4AA88FE78B4D6FDC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4243-FCBE-4D5A-B976-FA55118157A3}"/>
      </w:docPartPr>
      <w:docPartBody>
        <w:p w:rsidR="00000000" w:rsidRDefault="002B1FBC" w:rsidP="002B1FBC">
          <w:pPr>
            <w:pStyle w:val="3F0174B0C86A4AA88FE78B4D6FDCB7AF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0565140746099F219C31918F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787C-842A-4163-8F84-48C721DC882E}"/>
      </w:docPartPr>
      <w:docPartBody>
        <w:p w:rsidR="00000000" w:rsidRDefault="002B1FBC" w:rsidP="002B1FBC">
          <w:pPr>
            <w:pStyle w:val="7B260565140746099F219C31918F7555"/>
          </w:pPr>
          <w:r w:rsidRPr="000E3F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BC"/>
    <w:rsid w:val="002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FBC"/>
    <w:rPr>
      <w:color w:val="808080"/>
    </w:rPr>
  </w:style>
  <w:style w:type="paragraph" w:customStyle="1" w:styleId="7EDDCF46FFCD4E709598C98A3398C0C8">
    <w:name w:val="7EDDCF46FFCD4E709598C98A3398C0C8"/>
    <w:rsid w:val="002B1FBC"/>
  </w:style>
  <w:style w:type="paragraph" w:customStyle="1" w:styleId="88040CADD098465295A9E1B73BAFFB47">
    <w:name w:val="88040CADD098465295A9E1B73BAFFB47"/>
    <w:rsid w:val="002B1FBC"/>
  </w:style>
  <w:style w:type="paragraph" w:customStyle="1" w:styleId="C394B1038AC243108AB61ABB5035407E">
    <w:name w:val="C394B1038AC243108AB61ABB5035407E"/>
    <w:rsid w:val="002B1FBC"/>
  </w:style>
  <w:style w:type="paragraph" w:customStyle="1" w:styleId="D1A7F3F6E3C6480DA266AFCB02FCD909">
    <w:name w:val="D1A7F3F6E3C6480DA266AFCB02FCD909"/>
    <w:rsid w:val="002B1FBC"/>
  </w:style>
  <w:style w:type="paragraph" w:customStyle="1" w:styleId="C2A6CB031A524E1895B81D51684A99BC">
    <w:name w:val="C2A6CB031A524E1895B81D51684A99BC"/>
    <w:rsid w:val="002B1FBC"/>
  </w:style>
  <w:style w:type="paragraph" w:customStyle="1" w:styleId="6DBDAE258125406EB46A01C03FA09F6C">
    <w:name w:val="6DBDAE258125406EB46A01C03FA09F6C"/>
    <w:rsid w:val="002B1FBC"/>
  </w:style>
  <w:style w:type="paragraph" w:customStyle="1" w:styleId="3D720F4648C0491082D357353CC29A03">
    <w:name w:val="3D720F4648C0491082D357353CC29A03"/>
    <w:rsid w:val="002B1FBC"/>
  </w:style>
  <w:style w:type="paragraph" w:customStyle="1" w:styleId="4A2A359683F04644AB9895C1C0ABB636">
    <w:name w:val="4A2A359683F04644AB9895C1C0ABB636"/>
    <w:rsid w:val="002B1FBC"/>
  </w:style>
  <w:style w:type="paragraph" w:customStyle="1" w:styleId="3CC7D2F1CCE5491281B53A20E4479A65">
    <w:name w:val="3CC7D2F1CCE5491281B53A20E4479A65"/>
    <w:rsid w:val="002B1FBC"/>
  </w:style>
  <w:style w:type="paragraph" w:customStyle="1" w:styleId="AE3D2BC276CB4E488DB647259FA1F3A6">
    <w:name w:val="AE3D2BC276CB4E488DB647259FA1F3A6"/>
    <w:rsid w:val="002B1FBC"/>
  </w:style>
  <w:style w:type="paragraph" w:customStyle="1" w:styleId="1312CE1F6B5D4816A1C6E802162A2453">
    <w:name w:val="1312CE1F6B5D4816A1C6E802162A2453"/>
    <w:rsid w:val="002B1FBC"/>
  </w:style>
  <w:style w:type="paragraph" w:customStyle="1" w:styleId="7B8B9822CBB8475A9B0AB6F56C405E33">
    <w:name w:val="7B8B9822CBB8475A9B0AB6F56C405E33"/>
    <w:rsid w:val="002B1FBC"/>
  </w:style>
  <w:style w:type="paragraph" w:customStyle="1" w:styleId="8ACC7D0A1D364386B984F1F22DAF33A8">
    <w:name w:val="8ACC7D0A1D364386B984F1F22DAF33A8"/>
    <w:rsid w:val="002B1FBC"/>
  </w:style>
  <w:style w:type="paragraph" w:customStyle="1" w:styleId="3DDC275DB64A4699878A4441D504EA30">
    <w:name w:val="3DDC275DB64A4699878A4441D504EA30"/>
    <w:rsid w:val="002B1FBC"/>
  </w:style>
  <w:style w:type="paragraph" w:customStyle="1" w:styleId="A4994B52C71745259B78A259E13FCE22">
    <w:name w:val="A4994B52C71745259B78A259E13FCE22"/>
    <w:rsid w:val="002B1FBC"/>
  </w:style>
  <w:style w:type="paragraph" w:customStyle="1" w:styleId="7AE63BF1BD644BF282D7F851322D8BB3">
    <w:name w:val="7AE63BF1BD644BF282D7F851322D8BB3"/>
    <w:rsid w:val="002B1FBC"/>
  </w:style>
  <w:style w:type="paragraph" w:customStyle="1" w:styleId="3F0174B0C86A4AA88FE78B4D6FDCB7AF">
    <w:name w:val="3F0174B0C86A4AA88FE78B4D6FDCB7AF"/>
    <w:rsid w:val="002B1FBC"/>
  </w:style>
  <w:style w:type="paragraph" w:customStyle="1" w:styleId="7B260565140746099F219C31918F7555">
    <w:name w:val="7B260565140746099F219C31918F7555"/>
    <w:rsid w:val="002B1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HC">
      <a:dk1>
        <a:srgbClr val="021D49"/>
      </a:dk1>
      <a:lt1>
        <a:sysClr val="window" lastClr="FFFFFF"/>
      </a:lt1>
      <a:dk2>
        <a:srgbClr val="AB121C"/>
      </a:dk2>
      <a:lt2>
        <a:srgbClr val="DBDCDE"/>
      </a:lt2>
      <a:accent1>
        <a:srgbClr val="96BFE1"/>
      </a:accent1>
      <a:accent2>
        <a:srgbClr val="596771"/>
      </a:accent2>
      <a:accent3>
        <a:srgbClr val="A7A9AC"/>
      </a:accent3>
      <a:accent4>
        <a:srgbClr val="000000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IHC">
      <a:majorFont>
        <a:latin typeface="Century Gothic bol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F3C183-EAB1-43B4-BC97-772CC658F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Investment club partnership agreement</Template>
  <TotalTime>51</TotalTime>
  <Pages>5</Pages>
  <Words>1417</Words>
  <Characters>8052</Characters>
  <Application>Microsoft Office Word</Application>
  <DocSecurity>0</DocSecurity>
  <Lines>244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club partnership agreement</vt:lpstr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club partnership agreement</dc:title>
  <dc:creator>Jeff Mckinney</dc:creator>
  <cp:keywords/>
  <cp:lastModifiedBy>Johnson,Sydney</cp:lastModifiedBy>
  <cp:revision>3</cp:revision>
  <cp:lastPrinted>2003-07-30T21:50:00Z</cp:lastPrinted>
  <dcterms:created xsi:type="dcterms:W3CDTF">2019-10-02T17:23:00Z</dcterms:created>
  <dcterms:modified xsi:type="dcterms:W3CDTF">2019-10-02T19:34:00Z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TC060909691033</vt:lpwstr>
  </property>
</Properties>
</file>